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3C" w:rsidRPr="000D0A2D" w:rsidRDefault="00A63E3C" w:rsidP="00A63E3C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0D0A2D">
        <w:rPr>
          <w:rFonts w:eastAsia="仿宋"/>
          <w:spacing w:val="4"/>
          <w:sz w:val="30"/>
          <w:szCs w:val="30"/>
        </w:rPr>
        <w:t>2</w:t>
      </w:r>
    </w:p>
    <w:p w:rsidR="00A63E3C" w:rsidRPr="000D0A2D" w:rsidRDefault="00A63E3C" w:rsidP="00A63E3C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A63E3C" w:rsidRDefault="00A63E3C" w:rsidP="00A63E3C">
      <w:pPr>
        <w:widowControl/>
        <w:shd w:val="clear" w:color="auto" w:fill="FFFFFF"/>
        <w:spacing w:line="580" w:lineRule="exact"/>
        <w:jc w:val="center"/>
        <w:rPr>
          <w:rFonts w:eastAsia="方正小标宋简体"/>
          <w:bCs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spacing w:val="4"/>
          <w:kern w:val="0"/>
          <w:sz w:val="36"/>
          <w:szCs w:val="36"/>
        </w:rPr>
        <w:t>第二届</w:t>
      </w:r>
      <w:r w:rsidRPr="000D0A2D">
        <w:rPr>
          <w:rFonts w:eastAsia="方正小标宋简体" w:hint="eastAsia"/>
          <w:bCs/>
          <w:spacing w:val="4"/>
          <w:kern w:val="0"/>
          <w:sz w:val="36"/>
          <w:szCs w:val="36"/>
        </w:rPr>
        <w:t>全国大学生动漫作品</w:t>
      </w:r>
    </w:p>
    <w:p w:rsidR="00A63E3C" w:rsidRPr="000D0A2D" w:rsidRDefault="00A63E3C" w:rsidP="00A63E3C">
      <w:pPr>
        <w:widowControl/>
        <w:shd w:val="clear" w:color="auto" w:fill="FFFFFF"/>
        <w:spacing w:line="580" w:lineRule="exact"/>
        <w:jc w:val="center"/>
        <w:rPr>
          <w:rFonts w:eastAsia="方正小标宋简体"/>
          <w:spacing w:val="4"/>
          <w:kern w:val="0"/>
          <w:sz w:val="36"/>
          <w:szCs w:val="36"/>
        </w:rPr>
      </w:pPr>
      <w:r w:rsidRPr="000D0A2D">
        <w:rPr>
          <w:rFonts w:eastAsia="方正小标宋简体" w:hint="eastAsia"/>
          <w:bCs/>
          <w:spacing w:val="4"/>
          <w:kern w:val="0"/>
          <w:sz w:val="36"/>
          <w:szCs w:val="36"/>
        </w:rPr>
        <w:t>征集展示工作方案</w:t>
      </w:r>
    </w:p>
    <w:p w:rsidR="00A63E3C" w:rsidRPr="000D0A2D" w:rsidRDefault="00A63E3C" w:rsidP="00A63E3C">
      <w:pPr>
        <w:spacing w:line="580" w:lineRule="exact"/>
        <w:rPr>
          <w:rFonts w:eastAsia="仿宋_GB2312"/>
          <w:spacing w:val="4"/>
          <w:sz w:val="30"/>
          <w:szCs w:val="30"/>
        </w:rPr>
      </w:pPr>
    </w:p>
    <w:p w:rsidR="00A63E3C" w:rsidRPr="000D0A2D" w:rsidRDefault="00A63E3C" w:rsidP="00A63E3C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学生个体（团队）限自荐作品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项，各教育部直属高校可推荐作品</w:t>
      </w:r>
      <w:r w:rsidRPr="000D0A2D">
        <w:rPr>
          <w:rFonts w:eastAsia="仿宋"/>
          <w:spacing w:val="4"/>
          <w:sz w:val="30"/>
          <w:szCs w:val="30"/>
        </w:rPr>
        <w:t>10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项，各省（区、市）党委教育工作部门可推荐作品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项。各相关网站可推荐作品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项。每项作品作者限</w:t>
      </w:r>
      <w:r w:rsidRPr="000D0A2D">
        <w:rPr>
          <w:rFonts w:eastAsia="仿宋"/>
          <w:spacing w:val="4"/>
          <w:sz w:val="30"/>
          <w:szCs w:val="30"/>
        </w:rPr>
        <w:t>6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人以内，可配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名指导教师。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二、作品要求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ascii="仿宋_GB2312" w:eastAsia="仿宋_GB2312"/>
          <w:color w:val="000000"/>
          <w:spacing w:val="4"/>
          <w:sz w:val="30"/>
          <w:szCs w:val="30"/>
        </w:rPr>
      </w:pPr>
      <w:r w:rsidRPr="000D0A2D">
        <w:rPr>
          <w:rFonts w:eastAsia="仿宋_GB2312"/>
          <w:color w:val="000000"/>
          <w:spacing w:val="4"/>
          <w:sz w:val="30"/>
          <w:szCs w:val="30"/>
        </w:rPr>
        <w:t>1</w:t>
      </w:r>
      <w:r w:rsidRPr="000D0A2D">
        <w:rPr>
          <w:rFonts w:eastAsia="仿宋_GB2312" w:hint="eastAsia"/>
          <w:color w:val="000000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内容积极健康向上，符合国家法律法规规定。</w:t>
      </w:r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以优秀传统文化元素为基础，融合新理念，运用新技术，创作贴近师生思想、学习、工作和生活实际，并在思想融入、情景设计、表达演绎、剪辑制作等方面具有较高的水平，体现正确价值导向，能够引发情感共鸣的</w:t>
      </w:r>
      <w:proofErr w:type="gramStart"/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优秀动漫作品</w:t>
      </w:r>
      <w:proofErr w:type="gramEnd"/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。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ascii="仿宋_GB2312" w:eastAsia="仿宋_GB2312"/>
          <w:color w:val="454545"/>
          <w:spacing w:val="4"/>
          <w:kern w:val="0"/>
          <w:sz w:val="16"/>
          <w:szCs w:val="16"/>
        </w:rPr>
      </w:pPr>
      <w:r w:rsidRPr="000D0A2D">
        <w:rPr>
          <w:rFonts w:eastAsia="仿宋_GB2312"/>
          <w:spacing w:val="4"/>
          <w:sz w:val="30"/>
          <w:szCs w:val="30"/>
        </w:rPr>
        <w:t>2</w:t>
      </w:r>
      <w:r w:rsidRPr="000D0A2D">
        <w:rPr>
          <w:rFonts w:eastAsia="仿宋_GB2312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漫画作品投稿作品为四格漫画或单幅插画。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画稿要求基于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A4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尺寸（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210mm×297mm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）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纸张创作的作品，画稿四周请保留各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2cm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空白，画面要求清晰、标明页数；基于计算机或移动设备的新媒体作品，应符合手机动</w:t>
      </w:r>
      <w:proofErr w:type="gramStart"/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漫行业</w:t>
      </w:r>
      <w:proofErr w:type="gramEnd"/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标准等规范。提交电子图片格式要求为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JPEG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：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RGB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图，分辨率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100 DPI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（作品入选后，需另外提交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TIFF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文件）。阅读顺序可根据个人习惯选择从左到右或从右到左，需要在作品首页注明。</w:t>
      </w:r>
    </w:p>
    <w:p w:rsidR="00A63E3C" w:rsidRPr="000D0A2D" w:rsidRDefault="00A63E3C" w:rsidP="00A63E3C">
      <w:pPr>
        <w:widowControl/>
        <w:shd w:val="clear" w:color="auto" w:fill="FFFFFF"/>
        <w:spacing w:line="580" w:lineRule="exact"/>
        <w:ind w:firstLine="600"/>
        <w:jc w:val="left"/>
        <w:rPr>
          <w:rFonts w:eastAsia="仿宋_GB2312"/>
          <w:spacing w:val="4"/>
          <w:kern w:val="0"/>
          <w:sz w:val="30"/>
          <w:szCs w:val="30"/>
        </w:rPr>
      </w:pPr>
      <w:r w:rsidRPr="000D0A2D">
        <w:rPr>
          <w:rFonts w:eastAsia="仿宋_GB2312" w:hint="eastAsia"/>
          <w:spacing w:val="4"/>
          <w:kern w:val="0"/>
          <w:sz w:val="30"/>
          <w:szCs w:val="30"/>
        </w:rPr>
        <w:lastRenderedPageBreak/>
        <w:t>动画短片作品须为</w:t>
      </w:r>
      <w:r w:rsidRPr="000D0A2D">
        <w:rPr>
          <w:rFonts w:eastAsia="仿宋_GB2312"/>
          <w:spacing w:val="4"/>
          <w:kern w:val="0"/>
          <w:sz w:val="30"/>
          <w:szCs w:val="30"/>
        </w:rPr>
        <w:t>AVI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、</w:t>
      </w:r>
      <w:r w:rsidRPr="000D0A2D">
        <w:rPr>
          <w:rFonts w:eastAsia="仿宋_GB2312"/>
          <w:spacing w:val="4"/>
          <w:kern w:val="0"/>
          <w:sz w:val="30"/>
          <w:szCs w:val="30"/>
        </w:rPr>
        <w:t>MOV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、</w:t>
      </w:r>
      <w:r w:rsidRPr="000D0A2D">
        <w:rPr>
          <w:rFonts w:eastAsia="仿宋_GB2312"/>
          <w:spacing w:val="4"/>
          <w:kern w:val="0"/>
          <w:sz w:val="30"/>
          <w:szCs w:val="30"/>
        </w:rPr>
        <w:t>MP4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格式原始作品，分辨率不小于</w:t>
      </w:r>
      <w:r w:rsidRPr="000D0A2D">
        <w:rPr>
          <w:rFonts w:eastAsia="仿宋_GB2312"/>
          <w:spacing w:val="4"/>
          <w:kern w:val="0"/>
          <w:sz w:val="30"/>
          <w:szCs w:val="30"/>
        </w:rPr>
        <w:t>1920px×1080px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。作品时长原则上在</w:t>
      </w:r>
      <w:r w:rsidRPr="000D0A2D">
        <w:rPr>
          <w:rFonts w:eastAsia="仿宋_GB2312"/>
          <w:spacing w:val="4"/>
          <w:kern w:val="0"/>
          <w:sz w:val="30"/>
          <w:szCs w:val="30"/>
        </w:rPr>
        <w:t>10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分钟以内，以</w:t>
      </w:r>
      <w:r w:rsidRPr="000D0A2D">
        <w:rPr>
          <w:rFonts w:eastAsia="仿宋_GB2312"/>
          <w:spacing w:val="4"/>
          <w:kern w:val="0"/>
          <w:sz w:val="30"/>
          <w:szCs w:val="30"/>
        </w:rPr>
        <w:t>5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分钟左右为宜。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严禁剽窃、抄袭。</w:t>
      </w:r>
      <w:r w:rsidRPr="000D0A2D">
        <w:rPr>
          <w:rFonts w:eastAsia="仿宋_GB2312" w:hint="eastAsia"/>
          <w:spacing w:val="4"/>
          <w:sz w:val="30"/>
          <w:szCs w:val="30"/>
        </w:rPr>
        <w:t>作品须为参加推荐者本人于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0D0A2D">
          <w:rPr>
            <w:rFonts w:eastAsia="仿宋_GB2312"/>
            <w:spacing w:val="4"/>
            <w:sz w:val="30"/>
            <w:szCs w:val="30"/>
          </w:rPr>
          <w:t>2016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1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后在网络上发表的原创作品，参加推荐者应确认拥有作品的著作权。关于剽窃、抄袭的具体界定，依据《中华人民共和国著作权法》及相关规定。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主办方权力。</w:t>
      </w:r>
      <w:r w:rsidRPr="000D0A2D">
        <w:rPr>
          <w:rFonts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拥有对参加推荐作品进行宣传推广、展览出版的权利，但不承担包括因肖像权、名誉权、隐私权、著作权、商标权等纠纷而产生的法律责任。如出现上述纠纷，组委会保留取消其参加推荐资格的权利。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黑体"/>
          <w:bCs/>
          <w:spacing w:val="4"/>
          <w:sz w:val="30"/>
          <w:szCs w:val="30"/>
        </w:rPr>
      </w:pPr>
      <w:r w:rsidRPr="000D0A2D">
        <w:rPr>
          <w:rFonts w:eastAsia="黑体" w:hint="eastAsia"/>
          <w:bCs/>
          <w:spacing w:val="4"/>
          <w:sz w:val="30"/>
          <w:szCs w:val="30"/>
        </w:rPr>
        <w:t>三、征集要求</w:t>
      </w:r>
    </w:p>
    <w:p w:rsidR="00A63E3C" w:rsidRPr="000D0A2D" w:rsidRDefault="00A63E3C" w:rsidP="00A63E3C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网上提交作品：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0D0A2D">
          <w:rPr>
            <w:rFonts w:eastAsia="仿宋_GB2312"/>
            <w:spacing w:val="4"/>
            <w:sz w:val="30"/>
            <w:szCs w:val="30"/>
          </w:rPr>
          <w:t>2017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4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10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0D0A2D">
          <w:rPr>
            <w:rFonts w:eastAsia="仿宋_GB2312"/>
            <w:spacing w:val="4"/>
            <w:sz w:val="30"/>
            <w:szCs w:val="30"/>
          </w:rPr>
          <w:t>7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31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。提交者需进入</w:t>
      </w:r>
      <w:proofErr w:type="gramStart"/>
      <w:r w:rsidRPr="000D0A2D">
        <w:rPr>
          <w:rFonts w:eastAsia="仿宋_GB2312" w:hint="eastAsia"/>
          <w:spacing w:val="4"/>
          <w:sz w:val="30"/>
          <w:szCs w:val="30"/>
        </w:rPr>
        <w:t>动漫作品征集官网</w:t>
      </w:r>
      <w:proofErr w:type="gramEnd"/>
      <w:r w:rsidRPr="000D0A2D">
        <w:rPr>
          <w:rFonts w:eastAsia="仿宋_GB2312" w:hint="eastAsia"/>
          <w:spacing w:val="4"/>
          <w:sz w:val="30"/>
          <w:szCs w:val="30"/>
        </w:rPr>
        <w:t>平台（</w:t>
      </w:r>
      <w:r w:rsidRPr="000D0A2D">
        <w:rPr>
          <w:rFonts w:eastAsia="仿宋"/>
          <w:spacing w:val="4"/>
          <w:sz w:val="30"/>
          <w:szCs w:val="30"/>
        </w:rPr>
        <w:t>c.whb.cn</w:t>
      </w:r>
      <w:r w:rsidRPr="000D0A2D">
        <w:rPr>
          <w:rFonts w:eastAsia="仿宋_GB2312" w:hint="eastAsia"/>
          <w:spacing w:val="4"/>
          <w:sz w:val="30"/>
          <w:szCs w:val="30"/>
        </w:rPr>
        <w:t>），自行注册账号登录，并按照系统要求填写报名信息，在线提交作品，选择自荐、教育部直属高校推荐或省（区、市）党委教育工作部门推荐。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推荐）中的一种，重复提交即视为放弃参与资格。</w:t>
      </w:r>
    </w:p>
    <w:p w:rsidR="00A63E3C" w:rsidRPr="000D0A2D" w:rsidRDefault="00A63E3C" w:rsidP="00A63E3C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2.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A63E3C" w:rsidRPr="000D0A2D" w:rsidRDefault="00A63E3C" w:rsidP="00A63E3C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各网站推荐作品，统一组织网上提交作品，另填写《全国大学生动漫作品征集推荐表》，并加盖网站公章，统一推荐。</w:t>
      </w:r>
    </w:p>
    <w:p w:rsidR="00A63E3C" w:rsidRPr="000D0A2D" w:rsidRDefault="00A63E3C" w:rsidP="00A63E3C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各教育部直属高校、省（区、市）党委教育工作部门推荐作品，统一组织作品网上提交和《全国大学生动漫作品征集信息表》审批，另填写《全国大学生动漫作品征集推荐表》，并加盖部门公章，统一征集。</w:t>
      </w:r>
    </w:p>
    <w:p w:rsidR="00A63E3C" w:rsidRPr="000D0A2D" w:rsidRDefault="00A63E3C" w:rsidP="00A63E3C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+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大学生动漫作品征集”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截至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年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7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月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31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日，逾期不予受理（以邮戳为准）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A63E3C" w:rsidRPr="000D0A2D" w:rsidRDefault="00A63E3C" w:rsidP="00A63E3C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四、活动流程</w:t>
      </w:r>
    </w:p>
    <w:p w:rsidR="00A63E3C" w:rsidRPr="000D0A2D" w:rsidRDefault="00A63E3C" w:rsidP="00A63E3C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1.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eastAsia="仿宋" w:hint="eastAsia"/>
          <w:spacing w:val="4"/>
          <w:sz w:val="30"/>
          <w:szCs w:val="30"/>
        </w:rPr>
        <w:t>月至</w:t>
      </w:r>
      <w:r w:rsidRPr="000D0A2D">
        <w:rPr>
          <w:rFonts w:eastAsia="仿宋"/>
          <w:spacing w:val="4"/>
          <w:sz w:val="30"/>
          <w:szCs w:val="30"/>
        </w:rPr>
        <w:t>7</w:t>
      </w:r>
      <w:r w:rsidRPr="000D0A2D">
        <w:rPr>
          <w:rFonts w:eastAsia="仿宋" w:hint="eastAsia"/>
          <w:spacing w:val="4"/>
          <w:sz w:val="30"/>
          <w:szCs w:val="30"/>
        </w:rPr>
        <w:t>月）。</w:t>
      </w:r>
    </w:p>
    <w:p w:rsidR="00A63E3C" w:rsidRPr="000D0A2D" w:rsidRDefault="00A63E3C" w:rsidP="00A63E3C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8</w:t>
      </w:r>
      <w:r w:rsidRPr="000D0A2D">
        <w:rPr>
          <w:rFonts w:eastAsia="仿宋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A63E3C" w:rsidRPr="000D0A2D" w:rsidRDefault="00A63E3C" w:rsidP="00A63E3C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9</w:t>
      </w:r>
      <w:r w:rsidRPr="000D0A2D">
        <w:rPr>
          <w:rFonts w:eastAsia="仿宋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对优秀作品进行全网展示推送。</w:t>
      </w:r>
    </w:p>
    <w:p w:rsidR="00A63E3C" w:rsidRPr="000D0A2D" w:rsidRDefault="00A63E3C" w:rsidP="00A63E3C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五、优秀作品终选</w:t>
      </w:r>
    </w:p>
    <w:p w:rsidR="00A63E3C" w:rsidRPr="000D0A2D" w:rsidRDefault="00A63E3C" w:rsidP="00A63E3C">
      <w:pPr>
        <w:widowControl/>
        <w:shd w:val="clear" w:color="auto" w:fill="FFFFFF"/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A63E3C" w:rsidRPr="000D0A2D" w:rsidRDefault="00A63E3C" w:rsidP="00A63E3C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六、联系人及联系方式</w:t>
      </w:r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 w:hint="eastAsia"/>
          <w:spacing w:val="4"/>
          <w:sz w:val="30"/>
          <w:szCs w:val="30"/>
        </w:rPr>
        <w:t>联系人、电话及邮箱：颜玮韵、</w:t>
      </w:r>
      <w:r w:rsidRPr="000D0A2D">
        <w:rPr>
          <w:rFonts w:eastAsia="仿宋"/>
          <w:spacing w:val="4"/>
          <w:sz w:val="30"/>
          <w:szCs w:val="30"/>
        </w:rPr>
        <w:t>021—22898855</w:t>
      </w:r>
      <w:r w:rsidRPr="000D0A2D"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lastRenderedPageBreak/>
        <w:t>whb@whb.</w:t>
      </w:r>
      <w:proofErr w:type="gramStart"/>
      <w:r w:rsidRPr="000D0A2D">
        <w:rPr>
          <w:rFonts w:eastAsia="仿宋"/>
          <w:spacing w:val="4"/>
          <w:sz w:val="30"/>
          <w:szCs w:val="30"/>
        </w:rPr>
        <w:t>cn</w:t>
      </w:r>
      <w:proofErr w:type="gramEnd"/>
    </w:p>
    <w:p w:rsidR="00A63E3C" w:rsidRPr="000D0A2D" w:rsidRDefault="00A63E3C" w:rsidP="00A63E3C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 w:hint="eastAsia"/>
          <w:spacing w:val="4"/>
          <w:sz w:val="30"/>
          <w:szCs w:val="30"/>
        </w:rPr>
        <w:t>地址：上海市静安区威海路</w:t>
      </w:r>
      <w:r w:rsidRPr="000D0A2D">
        <w:rPr>
          <w:rFonts w:eastAsia="仿宋"/>
          <w:spacing w:val="4"/>
          <w:sz w:val="30"/>
          <w:szCs w:val="30"/>
        </w:rPr>
        <w:t>755</w:t>
      </w:r>
      <w:r w:rsidRPr="000D0A2D">
        <w:rPr>
          <w:rFonts w:eastAsia="仿宋" w:hint="eastAsia"/>
          <w:spacing w:val="4"/>
          <w:sz w:val="30"/>
          <w:szCs w:val="30"/>
        </w:rPr>
        <w:t>号文汇报社新媒体中心（邮政编码：</w:t>
      </w:r>
      <w:r w:rsidRPr="000D0A2D">
        <w:rPr>
          <w:rFonts w:eastAsia="仿宋"/>
          <w:spacing w:val="4"/>
          <w:sz w:val="30"/>
          <w:szCs w:val="30"/>
        </w:rPr>
        <w:t>200041</w:t>
      </w:r>
      <w:r w:rsidRPr="000D0A2D">
        <w:rPr>
          <w:rFonts w:eastAsia="仿宋" w:hint="eastAsia"/>
          <w:spacing w:val="4"/>
          <w:sz w:val="30"/>
          <w:szCs w:val="30"/>
        </w:rPr>
        <w:t>）</w:t>
      </w:r>
    </w:p>
    <w:p w:rsidR="00A63E3C" w:rsidRPr="000D0A2D" w:rsidRDefault="00A63E3C" w:rsidP="00A63E3C">
      <w:pPr>
        <w:spacing w:line="580" w:lineRule="exact"/>
        <w:ind w:right="300" w:firstLineChars="200" w:firstLine="616"/>
        <w:jc w:val="right"/>
        <w:rPr>
          <w:rFonts w:eastAsia="仿宋"/>
          <w:spacing w:val="4"/>
          <w:sz w:val="30"/>
          <w:szCs w:val="30"/>
        </w:rPr>
      </w:pPr>
    </w:p>
    <w:p w:rsidR="00A63E3C" w:rsidRPr="000D0A2D" w:rsidRDefault="00A63E3C" w:rsidP="00A63E3C">
      <w:pPr>
        <w:spacing w:line="580" w:lineRule="exact"/>
        <w:ind w:right="300" w:firstLineChars="200" w:firstLine="616"/>
        <w:jc w:val="right"/>
        <w:rPr>
          <w:rFonts w:eastAsia="仿宋"/>
          <w:spacing w:val="4"/>
          <w:sz w:val="30"/>
          <w:szCs w:val="30"/>
        </w:rPr>
      </w:pPr>
    </w:p>
    <w:p w:rsidR="00A63E3C" w:rsidRPr="00AA0DE0" w:rsidRDefault="00A63E3C" w:rsidP="00A63E3C">
      <w:pPr>
        <w:widowControl/>
        <w:shd w:val="clear" w:color="auto" w:fill="FFFFFF"/>
        <w:spacing w:line="580" w:lineRule="exact"/>
        <w:ind w:firstLineChars="2200" w:firstLine="6776"/>
        <w:rPr>
          <w:rFonts w:ascii="仿宋_GB2312" w:eastAsia="仿宋_GB2312"/>
          <w:spacing w:val="4"/>
          <w:sz w:val="30"/>
          <w:szCs w:val="30"/>
        </w:rPr>
      </w:pPr>
      <w:r w:rsidRPr="00AA0DE0">
        <w:rPr>
          <w:rFonts w:ascii="仿宋_GB2312" w:eastAsia="仿宋_GB2312" w:hint="eastAsia"/>
          <w:spacing w:val="4"/>
          <w:sz w:val="30"/>
          <w:szCs w:val="30"/>
        </w:rPr>
        <w:t>文汇报社</w:t>
      </w:r>
      <w:r w:rsidRPr="00AA0DE0">
        <w:rPr>
          <w:rFonts w:ascii="仿宋_GB2312" w:eastAsia="仿宋_GB2312"/>
          <w:spacing w:val="4"/>
          <w:sz w:val="30"/>
          <w:szCs w:val="30"/>
        </w:rPr>
        <w:t xml:space="preserve"> </w:t>
      </w:r>
    </w:p>
    <w:p w:rsidR="00A63E3C" w:rsidRPr="00D3124D" w:rsidRDefault="00A63E3C" w:rsidP="00A63E3C">
      <w:pPr>
        <w:widowControl/>
        <w:shd w:val="clear" w:color="auto" w:fill="FFFFFF"/>
        <w:spacing w:line="580" w:lineRule="exact"/>
        <w:ind w:firstLineChars="2150" w:firstLine="6622"/>
        <w:rPr>
          <w:rFonts w:eastAsia="仿宋_GB2312"/>
          <w:spacing w:val="4"/>
          <w:sz w:val="30"/>
          <w:szCs w:val="30"/>
        </w:rPr>
      </w:pPr>
      <w:r w:rsidRPr="00D3124D">
        <w:rPr>
          <w:rFonts w:eastAsia="仿宋_GB2312"/>
          <w:spacing w:val="4"/>
          <w:sz w:val="30"/>
          <w:szCs w:val="30"/>
        </w:rPr>
        <w:t>2017</w:t>
      </w:r>
      <w:r w:rsidRPr="00D3124D">
        <w:rPr>
          <w:rFonts w:eastAsia="仿宋_GB2312" w:hint="eastAsia"/>
          <w:spacing w:val="4"/>
          <w:sz w:val="30"/>
          <w:szCs w:val="30"/>
        </w:rPr>
        <w:t>年</w:t>
      </w:r>
      <w:r w:rsidRPr="00D3124D">
        <w:rPr>
          <w:rFonts w:eastAsia="仿宋_GB2312"/>
          <w:spacing w:val="4"/>
          <w:sz w:val="30"/>
          <w:szCs w:val="30"/>
        </w:rPr>
        <w:t>4</w:t>
      </w:r>
      <w:r w:rsidRPr="00D3124D">
        <w:rPr>
          <w:rFonts w:eastAsia="仿宋_GB2312" w:hint="eastAsia"/>
          <w:spacing w:val="4"/>
          <w:sz w:val="30"/>
          <w:szCs w:val="30"/>
        </w:rPr>
        <w:t>月</w:t>
      </w:r>
    </w:p>
    <w:p w:rsidR="00A63E3C" w:rsidRDefault="00A63E3C" w:rsidP="00A63E3C">
      <w:pPr>
        <w:shd w:val="clear" w:color="auto" w:fill="FFFFFF"/>
        <w:spacing w:before="156" w:after="156" w:line="580" w:lineRule="exact"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全国大学生动</w:t>
      </w:r>
      <w:proofErr w:type="gramStart"/>
      <w:r w:rsidRPr="00125268">
        <w:rPr>
          <w:rFonts w:eastAsia="方正小标宋简体" w:hint="eastAsia"/>
          <w:kern w:val="0"/>
          <w:sz w:val="36"/>
          <w:szCs w:val="36"/>
        </w:rPr>
        <w:t>漫作品</w:t>
      </w:r>
      <w:proofErr w:type="gramEnd"/>
      <w:r w:rsidRPr="00125268">
        <w:rPr>
          <w:rFonts w:eastAsia="方正小标宋简体" w:hint="eastAsia"/>
          <w:kern w:val="0"/>
          <w:sz w:val="36"/>
          <w:szCs w:val="36"/>
        </w:rPr>
        <w:t>征集</w:t>
      </w:r>
      <w:r w:rsidRPr="00B83FEF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A63E3C" w:rsidRPr="00D05F91" w:rsidRDefault="00A63E3C" w:rsidP="00A63E3C">
      <w:pPr>
        <w:shd w:val="clear" w:color="auto" w:fill="FFFFFF"/>
        <w:spacing w:before="156" w:after="156" w:line="240" w:lineRule="exact"/>
        <w:ind w:firstLine="482"/>
        <w:rPr>
          <w:rFonts w:eastAsia="方正小标宋简体"/>
          <w:kern w:val="0"/>
          <w:sz w:val="36"/>
          <w:szCs w:val="36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41"/>
        <w:gridCol w:w="1532"/>
        <w:gridCol w:w="2245"/>
        <w:gridCol w:w="1392"/>
        <w:gridCol w:w="2323"/>
      </w:tblGrid>
      <w:tr w:rsidR="00A63E3C" w:rsidRPr="00125268" w:rsidTr="00301AC6">
        <w:trPr>
          <w:trHeight w:val="525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505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高校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1142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  <w:sz w:val="24"/>
                <w:szCs w:val="24"/>
              </w:rPr>
            </w:pP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（请在所选类别前划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Pr="00125268">
              <w:rPr>
                <w:kern w:val="0"/>
                <w:sz w:val="24"/>
                <w:szCs w:val="24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”，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单选）</w:t>
            </w:r>
          </w:p>
          <w:p w:rsidR="00A63E3C" w:rsidRPr="00125268" w:rsidRDefault="00A63E3C" w:rsidP="00301AC6">
            <w:pPr>
              <w:widowControl/>
              <w:spacing w:line="540" w:lineRule="atLeast"/>
              <w:rPr>
                <w:kern w:val="0"/>
                <w:sz w:val="24"/>
                <w:szCs w:val="24"/>
              </w:rPr>
            </w:pPr>
            <w:r w:rsidRPr="00125268">
              <w:rPr>
                <w:kern w:val="0"/>
                <w:sz w:val="24"/>
                <w:szCs w:val="24"/>
              </w:rPr>
              <w:t>1.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动画短片</w:t>
            </w:r>
            <w:r w:rsidRPr="00125268">
              <w:rPr>
                <w:kern w:val="0"/>
                <w:sz w:val="24"/>
                <w:szCs w:val="24"/>
              </w:rPr>
              <w:t xml:space="preserve">   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四格漫画</w:t>
            </w:r>
            <w:r w:rsidRPr="00125268">
              <w:rPr>
                <w:kern w:val="0"/>
                <w:sz w:val="24"/>
                <w:szCs w:val="24"/>
              </w:rPr>
              <w:t xml:space="preserve">   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单幅插画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2</w:t>
            </w:r>
            <w:r w:rsidRPr="00125268">
              <w:rPr>
                <w:kern w:val="0"/>
                <w:sz w:val="24"/>
                <w:szCs w:val="24"/>
              </w:rPr>
              <w:t>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个人项目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团队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项目</w:t>
            </w:r>
          </w:p>
        </w:tc>
      </w:tr>
      <w:tr w:rsidR="00A63E3C" w:rsidRPr="00125268" w:rsidTr="00301AC6">
        <w:trPr>
          <w:trHeight w:val="574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5673C1">
              <w:rPr>
                <w:rFonts w:eastAsia="仿宋_GB2312" w:hint="eastAsia"/>
                <w:kern w:val="0"/>
                <w:sz w:val="22"/>
                <w:szCs w:val="18"/>
              </w:rPr>
              <w:t>（动画短片参加推荐者提供）</w:t>
            </w:r>
          </w:p>
        </w:tc>
      </w:tr>
      <w:tr w:rsidR="00A63E3C" w:rsidRPr="00125268" w:rsidTr="00301AC6">
        <w:trPr>
          <w:trHeight w:val="574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阅读量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0651CC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0651CC">
              <w:rPr>
                <w:rFonts w:eastAsia="仿宋_GB2312" w:hint="eastAsia"/>
                <w:kern w:val="0"/>
              </w:rPr>
              <w:t>（动画短片参加推荐者</w:t>
            </w:r>
            <w:r>
              <w:rPr>
                <w:rFonts w:eastAsia="仿宋_GB2312" w:hint="eastAsia"/>
                <w:kern w:val="0"/>
              </w:rPr>
              <w:t>需</w:t>
            </w:r>
            <w:r w:rsidRPr="000651CC">
              <w:rPr>
                <w:rFonts w:eastAsia="仿宋_GB2312" w:hint="eastAsia"/>
                <w:kern w:val="0"/>
              </w:rPr>
              <w:t>提供）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评论量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0651CC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0651CC">
              <w:rPr>
                <w:rFonts w:eastAsia="仿宋_GB2312" w:hint="eastAsia"/>
                <w:kern w:val="0"/>
              </w:rPr>
              <w:t>（动画短片参加推荐者需提供）</w:t>
            </w:r>
          </w:p>
        </w:tc>
      </w:tr>
      <w:tr w:rsidR="00A63E3C" w:rsidRPr="00125268" w:rsidTr="00301AC6">
        <w:trPr>
          <w:trHeight w:val="581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主要作者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586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748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指导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716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551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-1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</w:tr>
      <w:tr w:rsidR="00A63E3C" w:rsidRPr="00125268" w:rsidTr="00301AC6">
        <w:trPr>
          <w:trHeight w:val="551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551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551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734"/>
          <w:jc w:val="center"/>
        </w:trPr>
        <w:tc>
          <w:tcPr>
            <w:tcW w:w="1341" w:type="dxa"/>
            <w:vMerge/>
            <w:vAlign w:val="center"/>
          </w:tcPr>
          <w:p w:rsidR="00A63E3C" w:rsidRPr="00125268" w:rsidRDefault="00A63E3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A63E3C" w:rsidRPr="00125268" w:rsidTr="00301AC6">
        <w:trPr>
          <w:trHeight w:val="3319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proofErr w:type="gramStart"/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991E21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字以内</w:t>
            </w:r>
            <w:r w:rsidRPr="00991E21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A63E3C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A63E3C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A63E3C" w:rsidRPr="00125268" w:rsidTr="00301AC6">
        <w:trPr>
          <w:trHeight w:val="4026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A63E3C" w:rsidRPr="00125268" w:rsidRDefault="00A63E3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A63E3C" w:rsidRPr="00125268" w:rsidRDefault="00A63E3C" w:rsidP="00301AC6">
            <w:pPr>
              <w:widowControl/>
              <w:spacing w:line="540" w:lineRule="atLeast"/>
              <w:ind w:firstLineChars="700" w:firstLine="1960"/>
              <w:jc w:val="lef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  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A63E3C" w:rsidRDefault="00A63E3C" w:rsidP="00301AC6">
            <w:pPr>
              <w:widowControl/>
              <w:wordWrap w:val="0"/>
              <w:spacing w:line="540" w:lineRule="atLeast"/>
              <w:ind w:right="560" w:firstLineChars="1550" w:firstLine="4340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A63E3C" w:rsidRPr="00125268" w:rsidRDefault="00A63E3C" w:rsidP="00301AC6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 </w:t>
            </w:r>
          </w:p>
        </w:tc>
      </w:tr>
    </w:tbl>
    <w:p w:rsidR="00A63E3C" w:rsidRPr="00B83FEF" w:rsidRDefault="00A63E3C" w:rsidP="00A63E3C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bCs/>
          <w:kern w:val="0"/>
          <w:sz w:val="36"/>
          <w:szCs w:val="36"/>
        </w:rPr>
        <w:t>全国大学生动</w:t>
      </w:r>
      <w:proofErr w:type="gramStart"/>
      <w:r w:rsidRPr="00125268">
        <w:rPr>
          <w:rFonts w:eastAsia="方正小标宋简体" w:hint="eastAsia"/>
          <w:bCs/>
          <w:kern w:val="0"/>
          <w:sz w:val="36"/>
          <w:szCs w:val="36"/>
        </w:rPr>
        <w:t>漫作品</w:t>
      </w:r>
      <w:proofErr w:type="gramEnd"/>
      <w:r w:rsidRPr="00125268">
        <w:rPr>
          <w:rFonts w:eastAsia="方正小标宋简体" w:hint="eastAsia"/>
          <w:bCs/>
          <w:kern w:val="0"/>
          <w:sz w:val="36"/>
          <w:szCs w:val="36"/>
        </w:rPr>
        <w:t>征集</w:t>
      </w:r>
      <w:r w:rsidRPr="00B83FEF">
        <w:rPr>
          <w:rFonts w:eastAsia="方正小标宋简体" w:hint="eastAsia"/>
          <w:b/>
          <w:bCs/>
          <w:kern w:val="0"/>
          <w:sz w:val="36"/>
          <w:szCs w:val="36"/>
        </w:rPr>
        <w:t>推荐表</w:t>
      </w:r>
    </w:p>
    <w:p w:rsidR="00A63E3C" w:rsidRPr="00B83FEF" w:rsidRDefault="00A63E3C" w:rsidP="00A63E3C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7"/>
        <w:gridCol w:w="456"/>
        <w:gridCol w:w="432"/>
        <w:gridCol w:w="630"/>
        <w:gridCol w:w="383"/>
        <w:gridCol w:w="2505"/>
        <w:gridCol w:w="16"/>
        <w:gridCol w:w="1701"/>
        <w:gridCol w:w="1841"/>
      </w:tblGrid>
      <w:tr w:rsidR="00A63E3C" w:rsidRPr="00125268" w:rsidTr="00301AC6">
        <w:trPr>
          <w:trHeight w:val="567"/>
          <w:jc w:val="center"/>
        </w:trPr>
        <w:tc>
          <w:tcPr>
            <w:tcW w:w="2788" w:type="dxa"/>
            <w:gridSpan w:val="5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推荐单位</w:t>
            </w:r>
          </w:p>
        </w:tc>
        <w:tc>
          <w:tcPr>
            <w:tcW w:w="6063" w:type="dxa"/>
            <w:gridSpan w:val="4"/>
            <w:vAlign w:val="center"/>
          </w:tcPr>
          <w:p w:rsidR="00A63E3C" w:rsidRPr="00125268" w:rsidRDefault="00A63E3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A63E3C" w:rsidRPr="00125268" w:rsidTr="00301AC6">
        <w:trPr>
          <w:trHeight w:val="665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联系人</w:t>
            </w:r>
          </w:p>
        </w:tc>
        <w:tc>
          <w:tcPr>
            <w:tcW w:w="1445" w:type="dxa"/>
            <w:gridSpan w:val="3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521" w:type="dxa"/>
            <w:gridSpan w:val="2"/>
          </w:tcPr>
          <w:p w:rsidR="00A63E3C" w:rsidRPr="00125268" w:rsidRDefault="00A63E3C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联系电话</w:t>
            </w: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521" w:type="dxa"/>
            <w:gridSpan w:val="2"/>
            <w:vAlign w:val="center"/>
          </w:tcPr>
          <w:p w:rsidR="00A63E3C" w:rsidRPr="00125268" w:rsidRDefault="00A63E3C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6063" w:type="dxa"/>
            <w:gridSpan w:val="4"/>
            <w:vAlign w:val="center"/>
          </w:tcPr>
          <w:p w:rsidR="00A63E3C" w:rsidRPr="00125268" w:rsidRDefault="00A63E3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521" w:type="dxa"/>
            <w:gridSpan w:val="2"/>
            <w:vAlign w:val="center"/>
          </w:tcPr>
          <w:p w:rsidR="00A63E3C" w:rsidRPr="00125268" w:rsidRDefault="00A63E3C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邮编</w:t>
            </w:r>
          </w:p>
        </w:tc>
        <w:tc>
          <w:tcPr>
            <w:tcW w:w="1841" w:type="dxa"/>
            <w:vAlign w:val="center"/>
          </w:tcPr>
          <w:p w:rsidR="00A63E3C" w:rsidRPr="00125268" w:rsidRDefault="00A63E3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8851" w:type="dxa"/>
            <w:gridSpan w:val="9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作品信息</w:t>
            </w: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887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518" w:type="dxa"/>
            <w:gridSpan w:val="3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作品类别</w:t>
            </w:r>
          </w:p>
        </w:tc>
        <w:tc>
          <w:tcPr>
            <w:tcW w:w="2888" w:type="dxa"/>
            <w:gridSpan w:val="2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作品名称</w:t>
            </w:r>
          </w:p>
        </w:tc>
        <w:tc>
          <w:tcPr>
            <w:tcW w:w="1717" w:type="dxa"/>
            <w:gridSpan w:val="2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作者姓名</w:t>
            </w: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指导教师</w:t>
            </w: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887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1</w:t>
            </w:r>
          </w:p>
        </w:tc>
        <w:tc>
          <w:tcPr>
            <w:tcW w:w="1518" w:type="dxa"/>
            <w:gridSpan w:val="3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A63E3C" w:rsidRPr="00125268" w:rsidRDefault="00A63E3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887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2</w:t>
            </w:r>
          </w:p>
        </w:tc>
        <w:tc>
          <w:tcPr>
            <w:tcW w:w="1518" w:type="dxa"/>
            <w:gridSpan w:val="3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A63E3C" w:rsidRPr="00125268" w:rsidRDefault="00A63E3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887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  <w:gridSpan w:val="3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A63E3C" w:rsidRPr="00125268" w:rsidRDefault="00A63E3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887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4</w:t>
            </w:r>
          </w:p>
        </w:tc>
        <w:tc>
          <w:tcPr>
            <w:tcW w:w="1518" w:type="dxa"/>
            <w:gridSpan w:val="3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A63E3C" w:rsidRPr="00125268" w:rsidRDefault="00A63E3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887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5</w:t>
            </w:r>
          </w:p>
        </w:tc>
        <w:tc>
          <w:tcPr>
            <w:tcW w:w="1518" w:type="dxa"/>
            <w:gridSpan w:val="3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A63E3C" w:rsidRPr="00125268" w:rsidRDefault="00A63E3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A63E3C" w:rsidRPr="00125268" w:rsidTr="00301AC6">
        <w:trPr>
          <w:trHeight w:val="567"/>
          <w:jc w:val="center"/>
        </w:trPr>
        <w:tc>
          <w:tcPr>
            <w:tcW w:w="887" w:type="dxa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518" w:type="dxa"/>
            <w:gridSpan w:val="3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A63E3C" w:rsidRPr="00125268" w:rsidRDefault="00A63E3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A63E3C" w:rsidRPr="00125268" w:rsidTr="00301AC6">
        <w:trPr>
          <w:trHeight w:val="3818"/>
          <w:jc w:val="center"/>
        </w:trPr>
        <w:tc>
          <w:tcPr>
            <w:tcW w:w="1775" w:type="dxa"/>
            <w:gridSpan w:val="3"/>
            <w:vAlign w:val="center"/>
          </w:tcPr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A63E3C" w:rsidRPr="00125268" w:rsidRDefault="00A63E3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076" w:type="dxa"/>
            <w:gridSpan w:val="6"/>
          </w:tcPr>
          <w:p w:rsidR="00A63E3C" w:rsidRPr="00125268" w:rsidRDefault="00A63E3C" w:rsidP="00301AC6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A63E3C" w:rsidRPr="00125268" w:rsidRDefault="00A63E3C" w:rsidP="00301AC6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A63E3C" w:rsidRDefault="00A63E3C" w:rsidP="00301AC6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A63E3C" w:rsidRPr="00125268" w:rsidRDefault="00A63E3C" w:rsidP="00301AC6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A63E3C" w:rsidRPr="00125268" w:rsidRDefault="00A63E3C" w:rsidP="00301AC6">
            <w:pPr>
              <w:spacing w:line="600" w:lineRule="exact"/>
              <w:ind w:firstLine="570"/>
              <w:jc w:val="right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负责人：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A63E3C" w:rsidRPr="00125268" w:rsidRDefault="00A63E3C" w:rsidP="00301AC6">
            <w:pPr>
              <w:spacing w:line="600" w:lineRule="exact"/>
              <w:ind w:right="894" w:firstLineChars="1350" w:firstLine="3780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BA30AC" w:rsidRDefault="00BA30AC"/>
    <w:sectPr w:rsidR="00BA30AC" w:rsidSect="00BA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3E3C"/>
    <w:rsid w:val="0016703E"/>
    <w:rsid w:val="00186538"/>
    <w:rsid w:val="001F64F3"/>
    <w:rsid w:val="00261F07"/>
    <w:rsid w:val="008F6628"/>
    <w:rsid w:val="009D1227"/>
    <w:rsid w:val="00A63E3C"/>
    <w:rsid w:val="00BA30AC"/>
    <w:rsid w:val="00BA5094"/>
    <w:rsid w:val="00C56445"/>
    <w:rsid w:val="00CA56FB"/>
    <w:rsid w:val="00E6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xcb2</dc:creator>
  <cp:lastModifiedBy>xcb2</cp:lastModifiedBy>
  <cp:revision>1</cp:revision>
  <dcterms:created xsi:type="dcterms:W3CDTF">2017-05-02T02:14:00Z</dcterms:created>
  <dcterms:modified xsi:type="dcterms:W3CDTF">2017-05-02T02:15:00Z</dcterms:modified>
</cp:coreProperties>
</file>