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B8E" w:rsidRPr="00621406" w:rsidRDefault="00C82B8E" w:rsidP="00C82B8E">
      <w:pPr>
        <w:pStyle w:val="a5"/>
        <w:shd w:val="clear" w:color="auto" w:fill="FFFFFF"/>
        <w:spacing w:before="0" w:beforeAutospacing="0" w:after="0" w:afterAutospacing="0" w:line="555" w:lineRule="atLeast"/>
        <w:rPr>
          <w:rFonts w:ascii="黑体" w:eastAsia="黑体" w:hAnsi="黑体"/>
          <w:color w:val="333333"/>
          <w:sz w:val="32"/>
          <w:szCs w:val="32"/>
        </w:rPr>
      </w:pPr>
      <w:r w:rsidRPr="00621406">
        <w:rPr>
          <w:rFonts w:ascii="黑体" w:eastAsia="黑体" w:hAnsi="黑体" w:hint="eastAsia"/>
          <w:sz w:val="32"/>
          <w:szCs w:val="32"/>
        </w:rPr>
        <w:t>附件1</w:t>
      </w:r>
      <w:r>
        <w:rPr>
          <w:rFonts w:ascii="黑体" w:eastAsia="黑体" w:hAnsi="黑体" w:hint="eastAsia"/>
          <w:sz w:val="32"/>
          <w:szCs w:val="32"/>
        </w:rPr>
        <w:t xml:space="preserve">   </w:t>
      </w:r>
      <w:bookmarkStart w:id="0" w:name="_GoBack"/>
      <w:r w:rsidRPr="00621406">
        <w:rPr>
          <w:rFonts w:ascii="黑体" w:eastAsia="黑体" w:hAnsi="黑体" w:hint="eastAsia"/>
          <w:color w:val="333333"/>
          <w:sz w:val="32"/>
          <w:szCs w:val="32"/>
        </w:rPr>
        <w:t>习近平总书记在北京大学师生座谈会上的讲话</w:t>
      </w:r>
      <w:bookmarkEnd w:id="0"/>
    </w:p>
    <w:p w:rsidR="00C82B8E" w:rsidRPr="009010D9" w:rsidRDefault="00C82B8E" w:rsidP="00C82B8E">
      <w:pPr>
        <w:rPr>
          <w:rFonts w:asciiTheme="minorEastAsia" w:hAnsiTheme="minorEastAsia"/>
          <w:sz w:val="28"/>
          <w:szCs w:val="28"/>
        </w:rPr>
      </w:pP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各位同学，各位老师，同志们：</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今天，有机会同大家一起座谈，感到非常高兴。再过两天，就是五四青年节，也是北大建校120周年校庆日。首先，我代表党中央，向北大全体师生员工和海内外校友，向全国各族青年，向全国青年工作者，致以节日的问候！</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近年来，北大继承光荣传统，坚持社会主义办学方向，立德树人成果丰硕，双一流建设成效显著，服务经济社会发展成绩突出，学校发展思路清晰，办学实力和影响力显著增强，令人欣慰。</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w:t>
      </w:r>
      <w:proofErr w:type="gramStart"/>
      <w:r w:rsidRPr="009010D9">
        <w:rPr>
          <w:rFonts w:ascii="方正仿宋_GBK" w:eastAsia="方正仿宋_GBK"/>
          <w:sz w:val="32"/>
          <w:szCs w:val="32"/>
        </w:rPr>
        <w:t>作出</w:t>
      </w:r>
      <w:proofErr w:type="gramEnd"/>
      <w:r w:rsidRPr="009010D9">
        <w:rPr>
          <w:rFonts w:ascii="方正仿宋_GBK" w:eastAsia="方正仿宋_GBK"/>
          <w:sz w:val="32"/>
          <w:szCs w:val="32"/>
        </w:rPr>
        <w:t>新的更大的贡献。</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从五四运动到中国特色社会主义进入新时代，中华民族迎来了从站起来、富起来到强起来的伟大飞跃。这在中华民族发展史上、在人类社会发展史上都是划时代的。</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我在党的十九大报告中提出了我国发展的战略安排，这就是：到2020年全面建成小康社会，到2035年基本实现社</w:t>
      </w:r>
      <w:r w:rsidRPr="009010D9">
        <w:rPr>
          <w:rFonts w:ascii="方正仿宋_GBK" w:eastAsia="方正仿宋_GBK"/>
          <w:sz w:val="32"/>
          <w:szCs w:val="32"/>
        </w:rPr>
        <w:lastRenderedPageBreak/>
        <w:t>会主义现代化，到本世纪中叶把我国建成富强民主文明和谐美丽的社会主义现代化强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每一代青年都有自己的际遇和机缘。我记得，1981年北大学子在燕园一起喊出</w:t>
      </w:r>
      <w:r w:rsidRPr="009010D9">
        <w:rPr>
          <w:rFonts w:ascii="方正仿宋_GBK" w:eastAsia="方正仿宋_GBK"/>
          <w:sz w:val="32"/>
          <w:szCs w:val="32"/>
        </w:rPr>
        <w:t>“</w:t>
      </w:r>
      <w:r w:rsidRPr="009010D9">
        <w:rPr>
          <w:rFonts w:ascii="方正仿宋_GBK" w:eastAsia="方正仿宋_GBK"/>
          <w:sz w:val="32"/>
          <w:szCs w:val="32"/>
        </w:rPr>
        <w:t>团结起来，振兴中华</w:t>
      </w:r>
      <w:r w:rsidRPr="009010D9">
        <w:rPr>
          <w:rFonts w:ascii="方正仿宋_GBK" w:eastAsia="方正仿宋_GBK"/>
          <w:sz w:val="32"/>
          <w:szCs w:val="32"/>
        </w:rPr>
        <w:t>”</w:t>
      </w:r>
      <w:r w:rsidRPr="009010D9">
        <w:rPr>
          <w:rFonts w:ascii="方正仿宋_GBK" w:eastAsia="方正仿宋_GBK"/>
          <w:sz w:val="32"/>
          <w:szCs w:val="32"/>
        </w:rPr>
        <w:t>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同学们、老师们！</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教育兴则国家兴，教育强则国家强。高等教育是一个国家发展水平和发展潜力的重要标志。今天，党和国家事业发</w:t>
      </w:r>
      <w:r w:rsidRPr="009010D9">
        <w:rPr>
          <w:rFonts w:ascii="方正仿宋_GBK" w:eastAsia="方正仿宋_GBK"/>
          <w:sz w:val="32"/>
          <w:szCs w:val="32"/>
        </w:rPr>
        <w:lastRenderedPageBreak/>
        <w:t>展对高等教育的需要，对科学知识和优秀人才的需要，比以往任何时候都更为迫切。我在党的十九大报告中提出要</w:t>
      </w:r>
      <w:r w:rsidRPr="009010D9">
        <w:rPr>
          <w:rFonts w:ascii="方正仿宋_GBK" w:eastAsia="方正仿宋_GBK"/>
          <w:sz w:val="32"/>
          <w:szCs w:val="32"/>
        </w:rPr>
        <w:t>“</w:t>
      </w:r>
      <w:r w:rsidRPr="009010D9">
        <w:rPr>
          <w:rFonts w:ascii="方正仿宋_GBK" w:eastAsia="方正仿宋_GBK"/>
          <w:sz w:val="32"/>
          <w:szCs w:val="32"/>
        </w:rPr>
        <w:t>加快一流大学和一流学科建设，实现高等教育内涵式发展</w:t>
      </w:r>
      <w:r w:rsidRPr="009010D9">
        <w:rPr>
          <w:rFonts w:ascii="方正仿宋_GBK" w:eastAsia="方正仿宋_GBK"/>
          <w:sz w:val="32"/>
          <w:szCs w:val="32"/>
        </w:rPr>
        <w:t>”</w:t>
      </w:r>
      <w:r w:rsidRPr="009010D9">
        <w:rPr>
          <w:rFonts w:ascii="方正仿宋_GBK" w:eastAsia="方正仿宋_GBK"/>
          <w:sz w:val="32"/>
          <w:szCs w:val="32"/>
        </w:rPr>
        <w:t>。当前，我国高等教育办学规模和年毕业人数已居世界首位，但规模扩张并不意味着质量和效益增长，走内涵式发展道路是我国高等教育发展的必由之路。</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大学是立德树人、培养人才的地方，是青年人学习知识、增长才干、放飞梦想的地方。借此机会，我想就学校培养什么样的人、怎样培养人，同各位同学和老师交流一下看法。</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我先给一个明确答案，就是我们的教育要培养德智体美全面发展的社会主义建设者和接班人。前不久，我在十三届全国人大第一次会议上向全体代表讲过：</w:t>
      </w:r>
      <w:r w:rsidRPr="009010D9">
        <w:rPr>
          <w:rFonts w:ascii="方正仿宋_GBK" w:eastAsia="方正仿宋_GBK"/>
          <w:sz w:val="32"/>
          <w:szCs w:val="32"/>
        </w:rPr>
        <w:t>“</w:t>
      </w:r>
      <w:r w:rsidRPr="009010D9">
        <w:rPr>
          <w:rFonts w:ascii="方正仿宋_GBK" w:eastAsia="方正仿宋_GBK"/>
          <w:sz w:val="32"/>
          <w:szCs w:val="32"/>
        </w:rPr>
        <w:t>中国人民的特质、禀赋不仅铸就了绵延几千年发展至今的中华文明，而且深刻影响着当代中国发展进步，深刻影响着当代中国人的精神世界。</w:t>
      </w:r>
      <w:r w:rsidRPr="009010D9">
        <w:rPr>
          <w:rFonts w:ascii="方正仿宋_GBK" w:eastAsia="方正仿宋_GBK"/>
          <w:sz w:val="32"/>
          <w:szCs w:val="32"/>
        </w:rPr>
        <w:t>”</w:t>
      </w:r>
      <w:r w:rsidRPr="009010D9">
        <w:rPr>
          <w:rFonts w:ascii="方正仿宋_GBK" w:eastAsia="方正仿宋_GBK"/>
          <w:sz w:val="32"/>
          <w:szCs w:val="32"/>
        </w:rPr>
        <w:t>我讲到中国人民的伟大创造精神、伟大奋斗精神、伟大团结精神、伟大梦想精神。这种伟大精神是一代</w:t>
      </w:r>
      <w:proofErr w:type="gramStart"/>
      <w:r w:rsidRPr="009010D9">
        <w:rPr>
          <w:rFonts w:ascii="方正仿宋_GBK" w:eastAsia="方正仿宋_GBK"/>
          <w:sz w:val="32"/>
          <w:szCs w:val="32"/>
        </w:rPr>
        <w:t>一代</w:t>
      </w:r>
      <w:proofErr w:type="gramEnd"/>
      <w:r w:rsidRPr="009010D9">
        <w:rPr>
          <w:rFonts w:ascii="方正仿宋_GBK" w:eastAsia="方正仿宋_GBK"/>
          <w:sz w:val="32"/>
          <w:szCs w:val="32"/>
        </w:rPr>
        <w:t>中华儿女创造和积淀出来的，也需要一代</w:t>
      </w:r>
      <w:proofErr w:type="gramStart"/>
      <w:r w:rsidRPr="009010D9">
        <w:rPr>
          <w:rFonts w:ascii="方正仿宋_GBK" w:eastAsia="方正仿宋_GBK"/>
          <w:sz w:val="32"/>
          <w:szCs w:val="32"/>
        </w:rPr>
        <w:t>一代</w:t>
      </w:r>
      <w:proofErr w:type="gramEnd"/>
      <w:r w:rsidRPr="009010D9">
        <w:rPr>
          <w:rFonts w:ascii="方正仿宋_GBK" w:eastAsia="方正仿宋_GBK"/>
          <w:sz w:val="32"/>
          <w:szCs w:val="32"/>
        </w:rPr>
        <w:t>传承下去。</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w:t>
      </w:r>
      <w:r w:rsidRPr="009010D9">
        <w:rPr>
          <w:rFonts w:ascii="方正仿宋_GBK" w:eastAsia="方正仿宋_GBK"/>
          <w:sz w:val="32"/>
          <w:szCs w:val="32"/>
        </w:rPr>
        <w:t>“</w:t>
      </w:r>
      <w:r w:rsidRPr="009010D9">
        <w:rPr>
          <w:rFonts w:ascii="方正仿宋_GBK" w:eastAsia="方正仿宋_GBK"/>
          <w:sz w:val="32"/>
          <w:szCs w:val="32"/>
        </w:rPr>
        <w:t>国势之强由于人，人材之成出于学。</w:t>
      </w:r>
      <w:r w:rsidRPr="009010D9">
        <w:rPr>
          <w:rFonts w:ascii="方正仿宋_GBK" w:eastAsia="方正仿宋_GBK"/>
          <w:sz w:val="32"/>
          <w:szCs w:val="32"/>
        </w:rPr>
        <w:t>”</w:t>
      </w:r>
      <w:r w:rsidRPr="009010D9">
        <w:rPr>
          <w:rFonts w:ascii="方正仿宋_GBK" w:eastAsia="方正仿宋_GBK"/>
          <w:sz w:val="32"/>
          <w:szCs w:val="32"/>
        </w:rPr>
        <w:t>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3项基础性工作要</w:t>
      </w:r>
      <w:r w:rsidRPr="009010D9">
        <w:rPr>
          <w:rFonts w:ascii="方正仿宋_GBK" w:eastAsia="方正仿宋_GBK"/>
          <w:sz w:val="32"/>
          <w:szCs w:val="32"/>
        </w:rPr>
        <w:lastRenderedPageBreak/>
        <w:t>抓好。</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第一，坚持办学正确政治方向。《礼记</w:t>
      </w:r>
      <w:r w:rsidRPr="009010D9">
        <w:rPr>
          <w:rFonts w:ascii="方正仿宋_GBK" w:eastAsia="方正仿宋_GBK"/>
          <w:sz w:val="32"/>
          <w:szCs w:val="32"/>
        </w:rPr>
        <w:t>·</w:t>
      </w:r>
      <w:r w:rsidRPr="009010D9">
        <w:rPr>
          <w:rFonts w:ascii="方正仿宋_GBK" w:eastAsia="方正仿宋_GBK"/>
          <w:sz w:val="32"/>
          <w:szCs w:val="32"/>
        </w:rPr>
        <w:t>大学》说：</w:t>
      </w:r>
      <w:r w:rsidRPr="009010D9">
        <w:rPr>
          <w:rFonts w:ascii="方正仿宋_GBK" w:eastAsia="方正仿宋_GBK"/>
          <w:sz w:val="32"/>
          <w:szCs w:val="32"/>
        </w:rPr>
        <w:t>“</w:t>
      </w:r>
      <w:r w:rsidRPr="009010D9">
        <w:rPr>
          <w:rFonts w:ascii="方正仿宋_GBK" w:eastAsia="方正仿宋_GBK"/>
          <w:sz w:val="32"/>
          <w:szCs w:val="32"/>
        </w:rPr>
        <w:t>大学之道，在明明德，在亲民，在止于至善。</w:t>
      </w:r>
      <w:r w:rsidRPr="009010D9">
        <w:rPr>
          <w:rFonts w:ascii="方正仿宋_GBK" w:eastAsia="方正仿宋_GBK"/>
          <w:sz w:val="32"/>
          <w:szCs w:val="32"/>
        </w:rPr>
        <w:t>”</w:t>
      </w:r>
      <w:r w:rsidRPr="009010D9">
        <w:rPr>
          <w:rFonts w:ascii="方正仿宋_GBK" w:eastAsia="方正仿宋_GBK"/>
          <w:sz w:val="32"/>
          <w:szCs w:val="32"/>
        </w:rPr>
        <w:t>古今中外，关于教育和办学，思想流派繁多，理论观点各异，但在教育必须培养社会发展所需要的人这一点上是有共识的。培养社会发展所需要的人，说具体了，就是培养社会发展、知识积累、文化传承、国家存续、制度运行所要求的人。所以，古今中外，每个国家都是按照自己的政治要求来培养人的，世界一流大学都是在服务自己国家发展中成长起来的。我国社会主义教育就是要培养社会主义建设者和接班人。</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马克思主义是我们立党立国的根本指导思想，也是我国大学最鲜亮的底色。今年是马克思诞辰200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w:t>
      </w:r>
      <w:r w:rsidRPr="009010D9">
        <w:rPr>
          <w:rFonts w:ascii="方正仿宋_GBK" w:eastAsia="方正仿宋_GBK"/>
          <w:sz w:val="32"/>
          <w:szCs w:val="32"/>
        </w:rPr>
        <w:lastRenderedPageBreak/>
        <w:t>会主义核心价值观，引导广大师生做社会主义核心价值观的坚定信仰者、积极传播者、模范</w:t>
      </w:r>
      <w:proofErr w:type="gramStart"/>
      <w:r w:rsidRPr="009010D9">
        <w:rPr>
          <w:rFonts w:ascii="方正仿宋_GBK" w:eastAsia="方正仿宋_GBK"/>
          <w:sz w:val="32"/>
          <w:szCs w:val="32"/>
        </w:rPr>
        <w:t>践行</w:t>
      </w:r>
      <w:proofErr w:type="gramEnd"/>
      <w:r w:rsidRPr="009010D9">
        <w:rPr>
          <w:rFonts w:ascii="方正仿宋_GBK" w:eastAsia="方正仿宋_GBK"/>
          <w:sz w:val="32"/>
          <w:szCs w:val="32"/>
        </w:rPr>
        <w:t>者。要把中国特色社会主义道路自信、理论自信、制度自信、文化自信转化为办好中国特色世界一流大学的自信。只要我们在培养社会主义建设者和接班人上有作为、有成效，我们的大学就能在世界上有地位、有话语权。</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w:t>
      </w:r>
      <w:r w:rsidRPr="009010D9">
        <w:rPr>
          <w:rFonts w:ascii="方正仿宋_GBK" w:eastAsia="方正仿宋_GBK"/>
          <w:sz w:val="32"/>
          <w:szCs w:val="32"/>
        </w:rPr>
        <w:t>“</w:t>
      </w:r>
      <w:r w:rsidRPr="009010D9">
        <w:rPr>
          <w:rFonts w:ascii="方正仿宋_GBK" w:eastAsia="方正仿宋_GBK"/>
          <w:sz w:val="32"/>
          <w:szCs w:val="32"/>
        </w:rPr>
        <w:t>才者，德之资也；德者，才之帅也。</w:t>
      </w:r>
      <w:r w:rsidRPr="009010D9">
        <w:rPr>
          <w:rFonts w:ascii="方正仿宋_GBK" w:eastAsia="方正仿宋_GBK"/>
          <w:sz w:val="32"/>
          <w:szCs w:val="32"/>
        </w:rPr>
        <w:t>”</w:t>
      </w:r>
      <w:r w:rsidRPr="009010D9">
        <w:rPr>
          <w:rFonts w:ascii="方正仿宋_GBK" w:eastAsia="方正仿宋_GBK"/>
          <w:sz w:val="32"/>
          <w:szCs w:val="32"/>
        </w:rPr>
        <w:t>人才培养一定是育人和育才相统一的过程，而育人是本。人无德不立，育人的根本在于立德。这是人才培养的辩证法。办学就要尊重这个规律，否则就办不好学。要把立德树人的成效作为检验学校一切工作的根本标准，真正做到以文化人、以德育人，不断提高学生思想水平、政治觉悟、道德品质、文化素养，做到明大德、守公德、严私德。要把立德树人内化到大学建设和管理各领域、各方面、各环节，做到以树人为核心，以立德为根本。</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lastRenderedPageBreak/>
        <w:t xml:space="preserve">　　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2014年教师节时我同北京师范大学的师生代表座谈时就如何做一名好老师提出了4点要求，即：要有理想信念、有道德情操、有扎实学识、有仁爱之心。我今天再强调一下。</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古人说：</w:t>
      </w:r>
      <w:r w:rsidRPr="009010D9">
        <w:rPr>
          <w:rFonts w:ascii="方正仿宋_GBK" w:eastAsia="方正仿宋_GBK"/>
          <w:sz w:val="32"/>
          <w:szCs w:val="32"/>
        </w:rPr>
        <w:t>“</w:t>
      </w:r>
      <w:r w:rsidRPr="009010D9">
        <w:rPr>
          <w:rFonts w:ascii="方正仿宋_GBK" w:eastAsia="方正仿宋_GBK"/>
          <w:sz w:val="32"/>
          <w:szCs w:val="32"/>
        </w:rPr>
        <w:t>师者，人之模范也。</w:t>
      </w:r>
      <w:r w:rsidRPr="009010D9">
        <w:rPr>
          <w:rFonts w:ascii="方正仿宋_GBK" w:eastAsia="方正仿宋_GBK"/>
          <w:sz w:val="32"/>
          <w:szCs w:val="32"/>
        </w:rPr>
        <w:t>”</w:t>
      </w:r>
      <w:r w:rsidRPr="009010D9">
        <w:rPr>
          <w:rFonts w:ascii="方正仿宋_GBK" w:eastAsia="方正仿宋_GBK"/>
          <w:sz w:val="32"/>
          <w:szCs w:val="32"/>
        </w:rPr>
        <w:t>在学生眼里，老师是</w:t>
      </w:r>
      <w:r w:rsidRPr="009010D9">
        <w:rPr>
          <w:rFonts w:ascii="方正仿宋_GBK" w:eastAsia="方正仿宋_GBK"/>
          <w:sz w:val="32"/>
          <w:szCs w:val="32"/>
        </w:rPr>
        <w:t>“</w:t>
      </w:r>
      <w:r w:rsidRPr="009010D9">
        <w:rPr>
          <w:rFonts w:ascii="方正仿宋_GBK" w:eastAsia="方正仿宋_GBK"/>
          <w:sz w:val="32"/>
          <w:szCs w:val="32"/>
        </w:rPr>
        <w:t>吐辞为经、举足为法</w:t>
      </w:r>
      <w:r w:rsidRPr="009010D9">
        <w:rPr>
          <w:rFonts w:ascii="方正仿宋_GBK" w:eastAsia="方正仿宋_GBK"/>
          <w:sz w:val="32"/>
          <w:szCs w:val="32"/>
        </w:rPr>
        <w:t>”</w:t>
      </w:r>
      <w:r w:rsidRPr="009010D9">
        <w:rPr>
          <w:rFonts w:ascii="方正仿宋_GBK" w:eastAsia="方正仿宋_GBK"/>
          <w:sz w:val="32"/>
          <w:szCs w:val="32"/>
        </w:rPr>
        <w:t>，一言一行都给学生以极大影响。教师思想政治状况具有很强的示范性。要坚持教育者先受教育，让教师更好担当起学生健康成长指导者和引路人的责任。</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评价教师队伍素质的第一标准应该是师德师风。师德师风建设应该是每一所学校常抓不懈的工作，既要有严格制度规定，也要有日常教育督导。我们的教师队伍师德师</w:t>
      </w:r>
      <w:proofErr w:type="gramStart"/>
      <w:r w:rsidRPr="009010D9">
        <w:rPr>
          <w:rFonts w:ascii="方正仿宋_GBK" w:eastAsia="方正仿宋_GBK"/>
          <w:sz w:val="32"/>
          <w:szCs w:val="32"/>
        </w:rPr>
        <w:t>风总体</w:t>
      </w:r>
      <w:proofErr w:type="gramEnd"/>
      <w:r w:rsidRPr="009010D9">
        <w:rPr>
          <w:rFonts w:ascii="方正仿宋_GBK" w:eastAsia="方正仿宋_GBK"/>
          <w:sz w:val="32"/>
          <w:szCs w:val="32"/>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第三，形成高水平人才培养体系。</w:t>
      </w:r>
      <w:r w:rsidRPr="009010D9">
        <w:rPr>
          <w:rFonts w:ascii="方正仿宋_GBK" w:eastAsia="方正仿宋_GBK"/>
          <w:sz w:val="32"/>
          <w:szCs w:val="32"/>
        </w:rPr>
        <w:t>“</w:t>
      </w:r>
      <w:r w:rsidRPr="009010D9">
        <w:rPr>
          <w:rFonts w:ascii="方正仿宋_GBK" w:eastAsia="方正仿宋_GBK"/>
          <w:sz w:val="32"/>
          <w:szCs w:val="32"/>
        </w:rPr>
        <w:t>凿井者，起于三寸之坎，以就万仞之深。</w:t>
      </w:r>
      <w:r w:rsidRPr="009010D9">
        <w:rPr>
          <w:rFonts w:ascii="方正仿宋_GBK" w:eastAsia="方正仿宋_GBK"/>
          <w:sz w:val="32"/>
          <w:szCs w:val="32"/>
        </w:rPr>
        <w:t>”</w:t>
      </w:r>
      <w:r w:rsidRPr="009010D9">
        <w:rPr>
          <w:rFonts w:ascii="方正仿宋_GBK" w:eastAsia="方正仿宋_GBK"/>
          <w:sz w:val="32"/>
          <w:szCs w:val="32"/>
        </w:rPr>
        <w:t>社会主义建设者和接班人，既要有高尚</w:t>
      </w:r>
      <w:r w:rsidRPr="009010D9">
        <w:rPr>
          <w:rFonts w:ascii="方正仿宋_GBK" w:eastAsia="方正仿宋_GBK"/>
          <w:sz w:val="32"/>
          <w:szCs w:val="32"/>
        </w:rPr>
        <w:lastRenderedPageBreak/>
        <w:t>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当今世界，科学技术迅猛发展。大学要瞄准世界科技前沿，加强对关键共性技术、前沿引领技术、现代工程技术、颠覆性技术的攻关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同学们、老师们！</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lastRenderedPageBreak/>
        <w:t xml:space="preserve">　　当代青年是同新时代共同前进的一代。我们面临的新时代，既是近代以来中华民族发展的最好时代，也是实现中华民族伟大复兴的</w:t>
      </w:r>
      <w:proofErr w:type="gramStart"/>
      <w:r w:rsidRPr="009010D9">
        <w:rPr>
          <w:rFonts w:ascii="方正仿宋_GBK" w:eastAsia="方正仿宋_GBK"/>
          <w:sz w:val="32"/>
          <w:szCs w:val="32"/>
        </w:rPr>
        <w:t>最</w:t>
      </w:r>
      <w:proofErr w:type="gramEnd"/>
      <w:r w:rsidRPr="009010D9">
        <w:rPr>
          <w:rFonts w:ascii="方正仿宋_GBK" w:eastAsia="方正仿宋_GBK"/>
          <w:sz w:val="32"/>
          <w:szCs w:val="32"/>
        </w:rPr>
        <w:t>关键时代。广大青年既拥有广阔发展空间，也承载着伟大时代使命。青年是国家的希望、民族的未来。我衷心希望每一个青年都成为社会主义建设者和接班人，</w:t>
      </w:r>
      <w:proofErr w:type="gramStart"/>
      <w:r w:rsidRPr="009010D9">
        <w:rPr>
          <w:rFonts w:ascii="方正仿宋_GBK" w:eastAsia="方正仿宋_GBK"/>
          <w:sz w:val="32"/>
          <w:szCs w:val="32"/>
        </w:rPr>
        <w:t>不</w:t>
      </w:r>
      <w:proofErr w:type="gramEnd"/>
      <w:r w:rsidRPr="009010D9">
        <w:rPr>
          <w:rFonts w:ascii="方正仿宋_GBK" w:eastAsia="方正仿宋_GBK"/>
          <w:sz w:val="32"/>
          <w:szCs w:val="32"/>
        </w:rPr>
        <w:t>辱时代使命，不负人民期望。对广大青年来说，这是最大的人生际遇，也是最大的人生考验。</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2014年我来北大同师生代表座谈时对广大青年提出了具有执着的信念、优良的品德、丰富的知识、过硬的本领这4点要求。借此机会，我再给广大青年提几点希望。</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一是要爱国，忠于祖国，忠于人民。爱国，是人世间</w:t>
      </w:r>
      <w:proofErr w:type="gramStart"/>
      <w:r w:rsidRPr="009010D9">
        <w:rPr>
          <w:rFonts w:ascii="方正仿宋_GBK" w:eastAsia="方正仿宋_GBK"/>
          <w:sz w:val="32"/>
          <w:szCs w:val="32"/>
        </w:rPr>
        <w:t>最</w:t>
      </w:r>
      <w:proofErr w:type="gramEnd"/>
      <w:r w:rsidRPr="009010D9">
        <w:rPr>
          <w:rFonts w:ascii="方正仿宋_GBK" w:eastAsia="方正仿宋_GBK"/>
          <w:sz w:val="32"/>
          <w:szCs w:val="32"/>
        </w:rPr>
        <w:t>深层、最持久的情感，是一个人立德之源、立功之本。孙中山先生说，做人最大的事情，</w:t>
      </w:r>
      <w:r w:rsidRPr="009010D9">
        <w:rPr>
          <w:rFonts w:ascii="方正仿宋_GBK" w:eastAsia="方正仿宋_GBK"/>
          <w:sz w:val="32"/>
          <w:szCs w:val="32"/>
        </w:rPr>
        <w:t>“</w:t>
      </w:r>
      <w:r w:rsidRPr="009010D9">
        <w:rPr>
          <w:rFonts w:ascii="方正仿宋_GBK" w:eastAsia="方正仿宋_GBK"/>
          <w:sz w:val="32"/>
          <w:szCs w:val="32"/>
        </w:rPr>
        <w:t>就是要知道怎么样爱国</w:t>
      </w:r>
      <w:r w:rsidRPr="009010D9">
        <w:rPr>
          <w:rFonts w:ascii="方正仿宋_GBK" w:eastAsia="方正仿宋_GBK"/>
          <w:sz w:val="32"/>
          <w:szCs w:val="32"/>
        </w:rPr>
        <w:t>”</w:t>
      </w:r>
      <w:r w:rsidRPr="009010D9">
        <w:rPr>
          <w:rFonts w:ascii="方正仿宋_GBK" w:eastAsia="方正仿宋_GBK"/>
          <w:sz w:val="32"/>
          <w:szCs w:val="32"/>
        </w:rPr>
        <w:t>。我们常讲，做人要有气节、要有人格。气节也好，人格也好，爱国是第一位的。我们是中华儿女，要了解中华民族历史，秉承中华文化基因，有民族自豪感和文化自信心。要时时想到国家，处处想到人民，做到</w:t>
      </w:r>
      <w:r w:rsidRPr="009010D9">
        <w:rPr>
          <w:rFonts w:ascii="方正仿宋_GBK" w:eastAsia="方正仿宋_GBK"/>
          <w:sz w:val="32"/>
          <w:szCs w:val="32"/>
        </w:rPr>
        <w:t>“</w:t>
      </w:r>
      <w:r w:rsidRPr="009010D9">
        <w:rPr>
          <w:rFonts w:ascii="方正仿宋_GBK" w:eastAsia="方正仿宋_GBK"/>
          <w:sz w:val="32"/>
          <w:szCs w:val="32"/>
        </w:rPr>
        <w:t>利于国者爱之，害于国者恶之</w:t>
      </w:r>
      <w:r w:rsidRPr="009010D9">
        <w:rPr>
          <w:rFonts w:ascii="方正仿宋_GBK" w:eastAsia="方正仿宋_GBK"/>
          <w:sz w:val="32"/>
          <w:szCs w:val="32"/>
        </w:rPr>
        <w:t>”</w:t>
      </w:r>
      <w:r w:rsidRPr="009010D9">
        <w:rPr>
          <w:rFonts w:ascii="方正仿宋_GBK" w:eastAsia="方正仿宋_GBK"/>
          <w:sz w:val="32"/>
          <w:szCs w:val="32"/>
        </w:rPr>
        <w:t>。爱国，不能停留在口号上，而是要把自己的理想同祖国的前途、把自己的人生同民族的命运紧密联系在一起，扎根人民，奉献国家。</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二是要励志，立鸿鹄志，做奋斗者。苏轼说：</w:t>
      </w:r>
      <w:r w:rsidRPr="009010D9">
        <w:rPr>
          <w:rFonts w:ascii="方正仿宋_GBK" w:eastAsia="方正仿宋_GBK"/>
          <w:sz w:val="32"/>
          <w:szCs w:val="32"/>
        </w:rPr>
        <w:t>“</w:t>
      </w:r>
      <w:r w:rsidRPr="009010D9">
        <w:rPr>
          <w:rFonts w:ascii="方正仿宋_GBK" w:eastAsia="方正仿宋_GBK"/>
          <w:sz w:val="32"/>
          <w:szCs w:val="32"/>
        </w:rPr>
        <w:t>古之立大事者，不惟有超世之才，亦必有坚忍不拔之志。</w:t>
      </w:r>
      <w:r w:rsidRPr="009010D9">
        <w:rPr>
          <w:rFonts w:ascii="方正仿宋_GBK" w:eastAsia="方正仿宋_GBK"/>
          <w:sz w:val="32"/>
          <w:szCs w:val="32"/>
        </w:rPr>
        <w:t>”</w:t>
      </w:r>
      <w:r w:rsidRPr="009010D9">
        <w:rPr>
          <w:rFonts w:ascii="方正仿宋_GBK" w:eastAsia="方正仿宋_GBK"/>
          <w:sz w:val="32"/>
          <w:szCs w:val="32"/>
        </w:rPr>
        <w:t>王守仁说：</w:t>
      </w:r>
      <w:r w:rsidRPr="009010D9">
        <w:rPr>
          <w:rFonts w:ascii="方正仿宋_GBK" w:eastAsia="方正仿宋_GBK"/>
          <w:sz w:val="32"/>
          <w:szCs w:val="32"/>
        </w:rPr>
        <w:lastRenderedPageBreak/>
        <w:t>“</w:t>
      </w:r>
      <w:r w:rsidRPr="009010D9">
        <w:rPr>
          <w:rFonts w:ascii="方正仿宋_GBK" w:eastAsia="方正仿宋_GBK"/>
          <w:sz w:val="32"/>
          <w:szCs w:val="32"/>
        </w:rPr>
        <w:t>志不立，天下无可成之事。</w:t>
      </w:r>
      <w:r w:rsidRPr="009010D9">
        <w:rPr>
          <w:rFonts w:ascii="方正仿宋_GBK" w:eastAsia="方正仿宋_GBK"/>
          <w:sz w:val="32"/>
          <w:szCs w:val="32"/>
        </w:rPr>
        <w:t>”</w:t>
      </w:r>
      <w:r w:rsidRPr="009010D9">
        <w:rPr>
          <w:rFonts w:ascii="方正仿宋_GBK" w:eastAsia="方正仿宋_GBK"/>
          <w:sz w:val="32"/>
          <w:szCs w:val="32"/>
        </w:rPr>
        <w:t>可见，立志对一个人的一生具有多么重要的意义。广大青年要</w:t>
      </w:r>
      <w:proofErr w:type="gramStart"/>
      <w:r w:rsidRPr="009010D9">
        <w:rPr>
          <w:rFonts w:ascii="方正仿宋_GBK" w:eastAsia="方正仿宋_GBK"/>
          <w:sz w:val="32"/>
          <w:szCs w:val="32"/>
        </w:rPr>
        <w:t>培养奋斗</w:t>
      </w:r>
      <w:proofErr w:type="gramEnd"/>
      <w:r w:rsidRPr="009010D9">
        <w:rPr>
          <w:rFonts w:ascii="方正仿宋_GBK" w:eastAsia="方正仿宋_GBK"/>
          <w:sz w:val="32"/>
          <w:szCs w:val="32"/>
        </w:rPr>
        <w:t>精神，做到理想坚定，信念执着，不怕困难，勇于开拓，顽强拼搏，永不气馁。幸福都是奋斗出来的，奋斗本身就是一种幸福。1939年5月，毛泽东同志在延安庆贺模范青年大会上说：</w:t>
      </w:r>
      <w:r w:rsidRPr="009010D9">
        <w:rPr>
          <w:rFonts w:ascii="方正仿宋_GBK" w:eastAsia="方正仿宋_GBK"/>
          <w:sz w:val="32"/>
          <w:szCs w:val="32"/>
        </w:rPr>
        <w:t>“</w:t>
      </w:r>
      <w:r w:rsidRPr="009010D9">
        <w:rPr>
          <w:rFonts w:ascii="方正仿宋_GBK" w:eastAsia="方正仿宋_GBK"/>
          <w:sz w:val="32"/>
          <w:szCs w:val="32"/>
        </w:rPr>
        <w:t>中国的青年运动有很好的革命传统，这个传统就是</w:t>
      </w:r>
      <w:r w:rsidRPr="009010D9">
        <w:rPr>
          <w:rFonts w:ascii="方正仿宋_GBK" w:eastAsia="方正仿宋_GBK"/>
          <w:sz w:val="32"/>
          <w:szCs w:val="32"/>
        </w:rPr>
        <w:t>‘</w:t>
      </w:r>
      <w:r w:rsidRPr="009010D9">
        <w:rPr>
          <w:rFonts w:ascii="方正仿宋_GBK" w:eastAsia="方正仿宋_GBK"/>
          <w:sz w:val="32"/>
          <w:szCs w:val="32"/>
        </w:rPr>
        <w:t>永久奋斗</w:t>
      </w:r>
      <w:r w:rsidRPr="009010D9">
        <w:rPr>
          <w:rFonts w:ascii="方正仿宋_GBK" w:eastAsia="方正仿宋_GBK"/>
          <w:sz w:val="32"/>
          <w:szCs w:val="32"/>
        </w:rPr>
        <w:t>’</w:t>
      </w:r>
      <w:r w:rsidRPr="009010D9">
        <w:rPr>
          <w:rFonts w:ascii="方正仿宋_GBK" w:eastAsia="方正仿宋_GBK"/>
          <w:sz w:val="32"/>
          <w:szCs w:val="32"/>
        </w:rPr>
        <w:t>。我们共产党是继承这个传统的，现在传下来了，以后更要继续传下去。</w:t>
      </w:r>
      <w:r w:rsidRPr="009010D9">
        <w:rPr>
          <w:rFonts w:ascii="方正仿宋_GBK" w:eastAsia="方正仿宋_GBK"/>
          <w:sz w:val="32"/>
          <w:szCs w:val="32"/>
        </w:rPr>
        <w:t>”</w:t>
      </w:r>
      <w:r w:rsidRPr="009010D9">
        <w:rPr>
          <w:rFonts w:ascii="方正仿宋_GBK" w:eastAsia="方正仿宋_GBK"/>
          <w:sz w:val="32"/>
          <w:szCs w:val="32"/>
        </w:rPr>
        <w:t>为实现中华民族伟大复兴的中国梦而奋斗，是我们人生难得的际遇。每个青年都应该珍惜这个伟大时代，做新时代的奋斗者。</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三是要求真，求真学问，练真本领。</w:t>
      </w:r>
      <w:r w:rsidRPr="009010D9">
        <w:rPr>
          <w:rFonts w:ascii="方正仿宋_GBK" w:eastAsia="方正仿宋_GBK"/>
          <w:sz w:val="32"/>
          <w:szCs w:val="32"/>
        </w:rPr>
        <w:t>“</w:t>
      </w:r>
      <w:r w:rsidRPr="009010D9">
        <w:rPr>
          <w:rFonts w:ascii="方正仿宋_GBK" w:eastAsia="方正仿宋_GBK"/>
          <w:sz w:val="32"/>
          <w:szCs w:val="32"/>
        </w:rPr>
        <w:t>玉不琢，不成器；人不学，不知道。</w:t>
      </w:r>
      <w:r w:rsidRPr="009010D9">
        <w:rPr>
          <w:rFonts w:ascii="方正仿宋_GBK" w:eastAsia="方正仿宋_GBK"/>
          <w:sz w:val="32"/>
          <w:szCs w:val="32"/>
        </w:rPr>
        <w:t>”</w:t>
      </w:r>
      <w:r w:rsidRPr="009010D9">
        <w:rPr>
          <w:rFonts w:ascii="方正仿宋_GBK" w:eastAsia="方正仿宋_GBK"/>
          <w:sz w:val="32"/>
          <w:szCs w:val="32"/>
        </w:rPr>
        <w:t>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四是要力行，知行合一，做实干家。</w:t>
      </w:r>
      <w:r w:rsidRPr="009010D9">
        <w:rPr>
          <w:rFonts w:ascii="方正仿宋_GBK" w:eastAsia="方正仿宋_GBK"/>
          <w:sz w:val="32"/>
          <w:szCs w:val="32"/>
        </w:rPr>
        <w:t>“</w:t>
      </w:r>
      <w:r w:rsidRPr="009010D9">
        <w:rPr>
          <w:rFonts w:ascii="方正仿宋_GBK" w:eastAsia="方正仿宋_GBK"/>
          <w:sz w:val="32"/>
          <w:szCs w:val="32"/>
        </w:rPr>
        <w:t>纸上得来终觉浅，绝知此事要躬行。</w:t>
      </w:r>
      <w:r w:rsidRPr="009010D9">
        <w:rPr>
          <w:rFonts w:ascii="方正仿宋_GBK" w:eastAsia="方正仿宋_GBK"/>
          <w:sz w:val="32"/>
          <w:szCs w:val="32"/>
        </w:rPr>
        <w:t>”</w:t>
      </w:r>
      <w:r w:rsidRPr="009010D9">
        <w:rPr>
          <w:rFonts w:ascii="方正仿宋_GBK" w:eastAsia="方正仿宋_GBK"/>
          <w:sz w:val="32"/>
          <w:szCs w:val="32"/>
        </w:rPr>
        <w:t>学到的东西，不能停留在书本上，不能只</w:t>
      </w:r>
      <w:r w:rsidRPr="009010D9">
        <w:rPr>
          <w:rFonts w:ascii="方正仿宋_GBK" w:eastAsia="方正仿宋_GBK"/>
          <w:sz w:val="32"/>
          <w:szCs w:val="32"/>
        </w:rPr>
        <w:lastRenderedPageBreak/>
        <w:t>装在脑袋里，而应该落实到行动上，做到知行合一、以</w:t>
      </w:r>
      <w:proofErr w:type="gramStart"/>
      <w:r w:rsidRPr="009010D9">
        <w:rPr>
          <w:rFonts w:ascii="方正仿宋_GBK" w:eastAsia="方正仿宋_GBK"/>
          <w:sz w:val="32"/>
          <w:szCs w:val="32"/>
        </w:rPr>
        <w:t>知促行</w:t>
      </w:r>
      <w:proofErr w:type="gramEnd"/>
      <w:r w:rsidRPr="009010D9">
        <w:rPr>
          <w:rFonts w:ascii="方正仿宋_GBK" w:eastAsia="方正仿宋_GBK"/>
          <w:sz w:val="32"/>
          <w:szCs w:val="32"/>
        </w:rPr>
        <w:t>、以行求知，正所谓</w:t>
      </w:r>
      <w:r w:rsidRPr="009010D9">
        <w:rPr>
          <w:rFonts w:ascii="方正仿宋_GBK" w:eastAsia="方正仿宋_GBK"/>
          <w:sz w:val="32"/>
          <w:szCs w:val="32"/>
        </w:rPr>
        <w:t>“</w:t>
      </w:r>
      <w:r w:rsidRPr="009010D9">
        <w:rPr>
          <w:rFonts w:ascii="方正仿宋_GBK" w:eastAsia="方正仿宋_GBK"/>
          <w:sz w:val="32"/>
          <w:szCs w:val="32"/>
        </w:rPr>
        <w:t>知者行之始，行者知之成</w:t>
      </w:r>
      <w:r w:rsidRPr="009010D9">
        <w:rPr>
          <w:rFonts w:ascii="方正仿宋_GBK" w:eastAsia="方正仿宋_GBK"/>
          <w:sz w:val="32"/>
          <w:szCs w:val="32"/>
        </w:rPr>
        <w:t>”</w:t>
      </w:r>
      <w:r w:rsidRPr="009010D9">
        <w:rPr>
          <w:rFonts w:ascii="方正仿宋_GBK" w:eastAsia="方正仿宋_GBK"/>
          <w:sz w:val="32"/>
          <w:szCs w:val="32"/>
        </w:rPr>
        <w:t>。每一项事业，不论大小，都是靠脚踏实地、一点一滴干出来的。</w:t>
      </w:r>
      <w:r w:rsidRPr="009010D9">
        <w:rPr>
          <w:rFonts w:ascii="方正仿宋_GBK" w:eastAsia="方正仿宋_GBK"/>
          <w:sz w:val="32"/>
          <w:szCs w:val="32"/>
        </w:rPr>
        <w:t>“</w:t>
      </w:r>
      <w:r w:rsidRPr="009010D9">
        <w:rPr>
          <w:rFonts w:ascii="方正仿宋_GBK" w:eastAsia="方正仿宋_GBK"/>
          <w:sz w:val="32"/>
          <w:szCs w:val="32"/>
        </w:rPr>
        <w:t>道虽</w:t>
      </w:r>
      <w:proofErr w:type="gramStart"/>
      <w:r w:rsidRPr="009010D9">
        <w:rPr>
          <w:rFonts w:ascii="方正仿宋_GBK" w:eastAsia="方正仿宋_GBK"/>
          <w:sz w:val="32"/>
          <w:szCs w:val="32"/>
        </w:rPr>
        <w:t>迩</w:t>
      </w:r>
      <w:proofErr w:type="gramEnd"/>
      <w:r w:rsidRPr="009010D9">
        <w:rPr>
          <w:rFonts w:ascii="方正仿宋_GBK" w:eastAsia="方正仿宋_GBK"/>
          <w:sz w:val="32"/>
          <w:szCs w:val="32"/>
        </w:rPr>
        <w:t>，不行不至；事虽小，不为不成。</w:t>
      </w:r>
      <w:r w:rsidRPr="009010D9">
        <w:rPr>
          <w:rFonts w:ascii="方正仿宋_GBK" w:eastAsia="方正仿宋_GBK"/>
          <w:sz w:val="32"/>
          <w:szCs w:val="32"/>
        </w:rPr>
        <w:t>”</w:t>
      </w:r>
      <w:r w:rsidRPr="009010D9">
        <w:rPr>
          <w:rFonts w:ascii="方正仿宋_GBK" w:eastAsia="方正仿宋_GBK"/>
          <w:sz w:val="32"/>
          <w:szCs w:val="32"/>
        </w:rPr>
        <w:t>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同学们、老师们！</w:t>
      </w:r>
    </w:p>
    <w:p w:rsidR="00C82B8E" w:rsidRPr="009010D9" w:rsidRDefault="00C82B8E" w:rsidP="00C82B8E">
      <w:pPr>
        <w:rPr>
          <w:rFonts w:ascii="方正仿宋_GBK" w:eastAsia="方正仿宋_GBK"/>
          <w:sz w:val="32"/>
          <w:szCs w:val="32"/>
        </w:rPr>
      </w:pPr>
      <w:r w:rsidRPr="009010D9">
        <w:rPr>
          <w:rFonts w:ascii="方正仿宋_GBK" w:eastAsia="方正仿宋_GBK"/>
          <w:sz w:val="32"/>
          <w:szCs w:val="32"/>
        </w:rPr>
        <w:t xml:space="preserve">　　辛弃疾在一首词中写道：</w:t>
      </w:r>
      <w:r w:rsidRPr="009010D9">
        <w:rPr>
          <w:rFonts w:ascii="方正仿宋_GBK" w:eastAsia="方正仿宋_GBK"/>
          <w:sz w:val="32"/>
          <w:szCs w:val="32"/>
        </w:rPr>
        <w:t>“</w:t>
      </w:r>
      <w:r w:rsidRPr="009010D9">
        <w:rPr>
          <w:rFonts w:ascii="方正仿宋_GBK" w:eastAsia="方正仿宋_GBK"/>
          <w:sz w:val="32"/>
          <w:szCs w:val="32"/>
        </w:rPr>
        <w:t>乘风好去，长空万里，直下看山河。</w:t>
      </w:r>
      <w:r w:rsidRPr="009010D9">
        <w:rPr>
          <w:rFonts w:ascii="方正仿宋_GBK" w:eastAsia="方正仿宋_GBK"/>
          <w:sz w:val="32"/>
          <w:szCs w:val="32"/>
        </w:rPr>
        <w:t>”</w:t>
      </w:r>
      <w:r w:rsidRPr="009010D9">
        <w:rPr>
          <w:rFonts w:ascii="方正仿宋_GBK" w:eastAsia="方正仿宋_GBK"/>
          <w:sz w:val="32"/>
          <w:szCs w:val="32"/>
        </w:rPr>
        <w:t>我说过：</w:t>
      </w:r>
      <w:r w:rsidRPr="009010D9">
        <w:rPr>
          <w:rFonts w:ascii="方正仿宋_GBK" w:eastAsia="方正仿宋_GBK"/>
          <w:sz w:val="32"/>
          <w:szCs w:val="32"/>
        </w:rPr>
        <w:t>“</w:t>
      </w:r>
      <w:r w:rsidRPr="009010D9">
        <w:rPr>
          <w:rFonts w:ascii="方正仿宋_GBK" w:eastAsia="方正仿宋_GBK"/>
          <w:sz w:val="32"/>
          <w:szCs w:val="32"/>
        </w:rPr>
        <w:t>中国梦是历史的、现实的，也是未来的；是我们这一代的，更是青年一代的。中华民族伟大复兴的中国梦终将在一代</w:t>
      </w:r>
      <w:proofErr w:type="gramStart"/>
      <w:r w:rsidRPr="009010D9">
        <w:rPr>
          <w:rFonts w:ascii="方正仿宋_GBK" w:eastAsia="方正仿宋_GBK"/>
          <w:sz w:val="32"/>
          <w:szCs w:val="32"/>
        </w:rPr>
        <w:t>代</w:t>
      </w:r>
      <w:proofErr w:type="gramEnd"/>
      <w:r w:rsidRPr="009010D9">
        <w:rPr>
          <w:rFonts w:ascii="方正仿宋_GBK" w:eastAsia="方正仿宋_GBK"/>
          <w:sz w:val="32"/>
          <w:szCs w:val="32"/>
        </w:rPr>
        <w:t>青年的接力奋斗中变为现实。</w:t>
      </w:r>
      <w:r w:rsidRPr="009010D9">
        <w:rPr>
          <w:rFonts w:ascii="方正仿宋_GBK" w:eastAsia="方正仿宋_GBK"/>
          <w:sz w:val="32"/>
          <w:szCs w:val="32"/>
        </w:rPr>
        <w:t>”</w:t>
      </w:r>
      <w:r w:rsidRPr="009010D9">
        <w:rPr>
          <w:rFonts w:ascii="方正仿宋_GBK" w:eastAsia="方正仿宋_GBK"/>
          <w:sz w:val="32"/>
          <w:szCs w:val="32"/>
        </w:rPr>
        <w:t>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rsidR="00AB7C79" w:rsidRPr="00C82B8E" w:rsidRDefault="00AB7C79"/>
    <w:sectPr w:rsidR="00AB7C79" w:rsidRPr="00C82B8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2A8" w:rsidRDefault="00FB02A8" w:rsidP="00C82B8E">
      <w:r>
        <w:separator/>
      </w:r>
    </w:p>
  </w:endnote>
  <w:endnote w:type="continuationSeparator" w:id="0">
    <w:p w:rsidR="00FB02A8" w:rsidRDefault="00FB02A8" w:rsidP="00C8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2A8" w:rsidRDefault="00FB02A8" w:rsidP="00C82B8E">
      <w:r>
        <w:separator/>
      </w:r>
    </w:p>
  </w:footnote>
  <w:footnote w:type="continuationSeparator" w:id="0">
    <w:p w:rsidR="00FB02A8" w:rsidRDefault="00FB02A8" w:rsidP="00C82B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964"/>
    <w:rsid w:val="00AB7C79"/>
    <w:rsid w:val="00C82B8E"/>
    <w:rsid w:val="00CA2964"/>
    <w:rsid w:val="00FB0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2B8E"/>
    <w:rPr>
      <w:sz w:val="18"/>
      <w:szCs w:val="18"/>
    </w:rPr>
  </w:style>
  <w:style w:type="paragraph" w:styleId="a4">
    <w:name w:val="footer"/>
    <w:basedOn w:val="a"/>
    <w:link w:val="Char0"/>
    <w:uiPriority w:val="99"/>
    <w:unhideWhenUsed/>
    <w:rsid w:val="00C82B8E"/>
    <w:pPr>
      <w:tabs>
        <w:tab w:val="center" w:pos="4153"/>
        <w:tab w:val="right" w:pos="8306"/>
      </w:tabs>
      <w:snapToGrid w:val="0"/>
      <w:jc w:val="left"/>
    </w:pPr>
    <w:rPr>
      <w:sz w:val="18"/>
      <w:szCs w:val="18"/>
    </w:rPr>
  </w:style>
  <w:style w:type="character" w:customStyle="1" w:styleId="Char0">
    <w:name w:val="页脚 Char"/>
    <w:basedOn w:val="a0"/>
    <w:link w:val="a4"/>
    <w:uiPriority w:val="99"/>
    <w:rsid w:val="00C82B8E"/>
    <w:rPr>
      <w:sz w:val="18"/>
      <w:szCs w:val="18"/>
    </w:rPr>
  </w:style>
  <w:style w:type="paragraph" w:styleId="a5">
    <w:name w:val="Normal (Web)"/>
    <w:basedOn w:val="a"/>
    <w:uiPriority w:val="99"/>
    <w:semiHidden/>
    <w:unhideWhenUsed/>
    <w:rsid w:val="00C82B8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B8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82B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82B8E"/>
    <w:rPr>
      <w:sz w:val="18"/>
      <w:szCs w:val="18"/>
    </w:rPr>
  </w:style>
  <w:style w:type="paragraph" w:styleId="a4">
    <w:name w:val="footer"/>
    <w:basedOn w:val="a"/>
    <w:link w:val="Char0"/>
    <w:uiPriority w:val="99"/>
    <w:unhideWhenUsed/>
    <w:rsid w:val="00C82B8E"/>
    <w:pPr>
      <w:tabs>
        <w:tab w:val="center" w:pos="4153"/>
        <w:tab w:val="right" w:pos="8306"/>
      </w:tabs>
      <w:snapToGrid w:val="0"/>
      <w:jc w:val="left"/>
    </w:pPr>
    <w:rPr>
      <w:sz w:val="18"/>
      <w:szCs w:val="18"/>
    </w:rPr>
  </w:style>
  <w:style w:type="character" w:customStyle="1" w:styleId="Char0">
    <w:name w:val="页脚 Char"/>
    <w:basedOn w:val="a0"/>
    <w:link w:val="a4"/>
    <w:uiPriority w:val="99"/>
    <w:rsid w:val="00C82B8E"/>
    <w:rPr>
      <w:sz w:val="18"/>
      <w:szCs w:val="18"/>
    </w:rPr>
  </w:style>
  <w:style w:type="paragraph" w:styleId="a5">
    <w:name w:val="Normal (Web)"/>
    <w:basedOn w:val="a"/>
    <w:uiPriority w:val="99"/>
    <w:semiHidden/>
    <w:unhideWhenUsed/>
    <w:rsid w:val="00C82B8E"/>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787</Words>
  <Characters>4486</Characters>
  <Application>Microsoft Office Word</Application>
  <DocSecurity>0</DocSecurity>
  <Lines>37</Lines>
  <Paragraphs>10</Paragraphs>
  <ScaleCrop>false</ScaleCrop>
  <Company>Microsoft</Company>
  <LinksUpToDate>false</LinksUpToDate>
  <CharactersWithSpaces>5263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2007</dc:creator>
  <cp:keywords/>
  <dc:description/>
  <cp:lastModifiedBy>2007</cp:lastModifiedBy>
  <cp:revision>2</cp:revision>
  <dcterms:created xsi:type="dcterms:W3CDTF">2018-10-25T06:59:00Z</dcterms:created>
  <dcterms:modified xsi:type="dcterms:W3CDTF">2018-10-25T07:00:00Z</dcterms:modified>
</cp:coreProperties>
</file>