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黑体" w:cs="方正黑体_GBK"/>
          <w:bCs/>
          <w:spacing w:val="6"/>
          <w:sz w:val="32"/>
          <w:szCs w:val="32"/>
        </w:rPr>
      </w:pPr>
      <w:r>
        <w:rPr>
          <w:rFonts w:hint="eastAsia" w:ascii="Times New Roman" w:hAnsi="Times New Roman" w:eastAsia="仿宋" w:cs="仿宋"/>
          <w:spacing w:val="8"/>
          <w:sz w:val="32"/>
          <w:szCs w:val="44"/>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2547" w:firstLineChars="745"/>
        <w:jc w:val="left"/>
        <w:textAlignment w:val="auto"/>
        <w:rPr>
          <w:rFonts w:hint="default" w:ascii="Times New Roman" w:hAnsi="Times New Roman" w:eastAsia="方正大黑_GBK" w:cs="Times New Roman"/>
          <w:b/>
          <w:color w:val="auto"/>
          <w:kern w:val="0"/>
          <w:sz w:val="32"/>
          <w:szCs w:val="32"/>
          <w:highlight w:val="none"/>
          <w:shd w:val="clear" w:color="auto" w:fill="FFFFFF"/>
        </w:rPr>
      </w:pPr>
    </w:p>
    <w:p>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sz w:val="32"/>
        </w:rPr>
      </w:pPr>
    </w:p>
    <w:p>
      <w:pPr>
        <w:keepNext w:val="0"/>
        <w:keepLines w:val="0"/>
        <w:pageBreakBefore w:val="0"/>
        <w:widowControl/>
        <w:kinsoku/>
        <w:wordWrap/>
        <w:overflowPunct/>
        <w:topLinePunct w:val="0"/>
        <w:autoSpaceDE/>
        <w:autoSpaceDN/>
        <w:bidi w:val="0"/>
        <w:adjustRightInd/>
        <w:snapToGrid/>
        <w:spacing w:line="600" w:lineRule="exact"/>
        <w:ind w:firstLine="2547" w:firstLineChars="745"/>
        <w:jc w:val="left"/>
        <w:textAlignment w:val="auto"/>
        <w:rPr>
          <w:rFonts w:hint="default" w:ascii="Times New Roman" w:hAnsi="Times New Roman" w:eastAsia="方正大黑_GBK" w:cs="Times New Roman"/>
          <w:b/>
          <w:color w:val="auto"/>
          <w:kern w:val="0"/>
          <w:sz w:val="32"/>
          <w:szCs w:val="32"/>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方正大黑_GBK" w:cs="Times New Roman"/>
          <w:b/>
          <w:color w:val="auto"/>
          <w:kern w:val="0"/>
          <w:sz w:val="32"/>
          <w:szCs w:val="32"/>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 w:cs="Times New Roman"/>
          <w:color w:val="auto"/>
          <w:kern w:val="0"/>
          <w:sz w:val="32"/>
          <w:szCs w:val="32"/>
          <w:highlight w:val="none"/>
          <w:shd w:val="clear" w:color="auto" w:fill="FFFFFF"/>
        </w:rPr>
      </w:pPr>
      <w:r>
        <w:rPr>
          <w:rFonts w:hint="default" w:ascii="Times New Roman" w:hAnsi="Times New Roman" w:eastAsia="仿宋" w:cs="Times New Roman"/>
          <w:color w:val="auto"/>
          <w:kern w:val="0"/>
          <w:sz w:val="32"/>
          <w:szCs w:val="32"/>
          <w:highlight w:val="none"/>
          <w:shd w:val="clear" w:color="auto" w:fill="FFFFFF"/>
        </w:rPr>
        <w:t>社发〔202</w:t>
      </w:r>
      <w:r>
        <w:rPr>
          <w:rFonts w:hint="default" w:ascii="Times New Roman" w:hAnsi="Times New Roman" w:eastAsia="仿宋" w:cs="Times New Roman"/>
          <w:color w:val="auto"/>
          <w:kern w:val="0"/>
          <w:sz w:val="32"/>
          <w:szCs w:val="32"/>
          <w:highlight w:val="none"/>
          <w:shd w:val="clear" w:color="auto" w:fill="FFFFFF"/>
          <w:lang w:val="en-US" w:eastAsia="zh-CN"/>
        </w:rPr>
        <w:t>5</w:t>
      </w:r>
      <w:r>
        <w:rPr>
          <w:rFonts w:hint="default" w:ascii="Times New Roman" w:hAnsi="Times New Roman" w:eastAsia="仿宋" w:cs="Times New Roman"/>
          <w:color w:val="auto"/>
          <w:kern w:val="0"/>
          <w:sz w:val="32"/>
          <w:szCs w:val="32"/>
          <w:highlight w:val="none"/>
          <w:shd w:val="clear" w:color="auto" w:fill="FFFFFF"/>
        </w:rPr>
        <w:t>〕</w:t>
      </w:r>
      <w:r>
        <w:rPr>
          <w:rFonts w:hint="eastAsia" w:ascii="Times New Roman" w:hAnsi="Times New Roman" w:eastAsia="仿宋" w:cs="Times New Roman"/>
          <w:color w:val="auto"/>
          <w:kern w:val="0"/>
          <w:sz w:val="32"/>
          <w:szCs w:val="32"/>
          <w:highlight w:val="none"/>
          <w:shd w:val="clear" w:color="auto" w:fill="FFFFFF"/>
          <w:lang w:val="en-US" w:eastAsia="zh-CN"/>
        </w:rPr>
        <w:t>9</w:t>
      </w:r>
      <w:r>
        <w:rPr>
          <w:rFonts w:hint="default" w:ascii="Times New Roman" w:hAnsi="Times New Roman" w:eastAsia="仿宋" w:cs="Times New Roman"/>
          <w:color w:val="auto"/>
          <w:kern w:val="0"/>
          <w:sz w:val="32"/>
          <w:szCs w:val="32"/>
          <w:highlight w:val="none"/>
          <w:shd w:val="clear" w:color="auto" w:fill="FFFFFF"/>
        </w:rPr>
        <w:t>号</w:t>
      </w:r>
    </w:p>
    <w:p>
      <w:pPr>
        <w:keepNext w:val="0"/>
        <w:keepLines w:val="0"/>
        <w:pageBreakBefore w:val="0"/>
        <w:kinsoku/>
        <w:wordWrap/>
        <w:overflowPunct/>
        <w:topLinePunct w:val="0"/>
        <w:autoSpaceDE/>
        <w:autoSpaceDN/>
        <w:bidi w:val="0"/>
        <w:spacing w:line="560" w:lineRule="exact"/>
        <w:jc w:val="left"/>
        <w:textAlignment w:val="auto"/>
        <w:rPr>
          <w:rFonts w:hint="eastAsia" w:ascii="Times New Roman" w:hAnsi="Times New Roman" w:eastAsia="华文中宋"/>
          <w:sz w:val="32"/>
          <w:lang w:eastAsia="zh-CN"/>
        </w:rPr>
      </w:pPr>
    </w:p>
    <w:p>
      <w:pPr>
        <w:keepNext w:val="0"/>
        <w:keepLines w:val="0"/>
        <w:pageBreakBefore w:val="0"/>
        <w:kinsoku/>
        <w:wordWrap/>
        <w:overflowPunct/>
        <w:topLinePunct w:val="0"/>
        <w:autoSpaceDE/>
        <w:autoSpaceDN/>
        <w:bidi w:val="0"/>
        <w:spacing w:line="560" w:lineRule="exact"/>
        <w:jc w:val="left"/>
        <w:textAlignment w:val="auto"/>
        <w:rPr>
          <w:rFonts w:ascii="Times New Roman" w:hAnsi="Times New Roman" w:eastAsia="华文中宋"/>
          <w:sz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关于开展中华职业教育社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2025年度规划课题申报工作的通知</w:t>
      </w:r>
    </w:p>
    <w:p>
      <w:pPr>
        <w:keepNext w:val="0"/>
        <w:keepLines w:val="0"/>
        <w:pageBreakBefore w:val="0"/>
        <w:widowControl/>
        <w:kinsoku/>
        <w:wordWrap/>
        <w:overflowPunct/>
        <w:topLinePunct w:val="0"/>
        <w:autoSpaceDE/>
        <w:autoSpaceDN/>
        <w:bidi w:val="0"/>
        <w:adjustRightInd w:val="0"/>
        <w:snapToGrid w:val="0"/>
        <w:spacing w:line="600" w:lineRule="exact"/>
        <w:ind w:left="0"/>
        <w:jc w:val="center"/>
        <w:textAlignment w:val="auto"/>
        <w:rPr>
          <w:rFonts w:ascii="Times New Roman" w:hAnsi="Times New Roman" w:eastAsia="方正小标宋简体"/>
          <w:bCs/>
          <w:sz w:val="32"/>
          <w:szCs w:val="44"/>
        </w:rPr>
      </w:pPr>
    </w:p>
    <w:p>
      <w:pPr>
        <w:keepNext w:val="0"/>
        <w:keepLines w:val="0"/>
        <w:pageBreakBefore w:val="0"/>
        <w:widowControl/>
        <w:kinsoku/>
        <w:wordWrap/>
        <w:overflowPunct/>
        <w:topLinePunct w:val="0"/>
        <w:autoSpaceDE/>
        <w:autoSpaceDN/>
        <w:bidi w:val="0"/>
        <w:adjustRightInd w:val="0"/>
        <w:snapToGrid w:val="0"/>
        <w:spacing w:line="600" w:lineRule="exact"/>
        <w:ind w:left="0"/>
        <w:textAlignment w:val="auto"/>
        <w:rPr>
          <w:rFonts w:hint="eastAsia" w:ascii="仿宋" w:hAnsi="仿宋" w:eastAsia="仿宋" w:cs="仿宋"/>
          <w:bCs/>
          <w:spacing w:val="-6"/>
          <w:sz w:val="32"/>
          <w:szCs w:val="32"/>
        </w:rPr>
      </w:pPr>
      <w:r>
        <w:rPr>
          <w:rFonts w:hint="eastAsia" w:ascii="仿宋" w:hAnsi="仿宋" w:eastAsia="仿宋" w:cs="仿宋"/>
          <w:bCs/>
          <w:spacing w:val="-6"/>
          <w:sz w:val="32"/>
          <w:szCs w:val="32"/>
        </w:rPr>
        <w:t>各</w:t>
      </w:r>
      <w:r>
        <w:rPr>
          <w:rFonts w:hint="eastAsia" w:ascii="仿宋" w:hAnsi="仿宋" w:eastAsia="仿宋" w:cs="仿宋"/>
          <w:bCs/>
          <w:spacing w:val="-6"/>
          <w:sz w:val="32"/>
          <w:szCs w:val="32"/>
          <w:lang w:val="en-US" w:eastAsia="zh-CN"/>
        </w:rPr>
        <w:t>省、自治区、直辖市</w:t>
      </w:r>
      <w:r>
        <w:rPr>
          <w:rFonts w:hint="eastAsia" w:ascii="仿宋" w:hAnsi="仿宋" w:eastAsia="仿宋" w:cs="仿宋"/>
          <w:bCs/>
          <w:spacing w:val="-6"/>
          <w:sz w:val="32"/>
          <w:szCs w:val="32"/>
        </w:rPr>
        <w:t>中华职业教育社，有关单位、职业院校：</w:t>
      </w:r>
    </w:p>
    <w:p>
      <w:pPr>
        <w:keepNext w:val="0"/>
        <w:keepLines w:val="0"/>
        <w:pageBreakBefore w:val="0"/>
        <w:widowControl/>
        <w:kinsoku/>
        <w:wordWrap/>
        <w:overflowPunct/>
        <w:topLinePunct w:val="0"/>
        <w:autoSpaceDE/>
        <w:autoSpaceDN/>
        <w:bidi w:val="0"/>
        <w:adjustRightInd w:val="0"/>
        <w:snapToGrid w:val="0"/>
        <w:spacing w:line="600" w:lineRule="exact"/>
        <w:ind w:left="0" w:firstLine="684" w:firstLineChars="200"/>
        <w:textAlignment w:val="auto"/>
        <w:outlineLvl w:val="1"/>
        <w:rPr>
          <w:rFonts w:ascii="Times New Roman" w:hAnsi="Times New Roman" w:eastAsia="仿宋"/>
          <w:sz w:val="32"/>
          <w:szCs w:val="32"/>
        </w:rPr>
      </w:pPr>
      <w:r>
        <w:rPr>
          <w:rFonts w:hint="eastAsia" w:ascii="Times New Roman" w:hAnsi="Times New Roman" w:eastAsia="仿宋"/>
          <w:sz w:val="32"/>
          <w:szCs w:val="32"/>
        </w:rPr>
        <w:t>为深入贯彻党的二十</w:t>
      </w:r>
      <w:r>
        <w:rPr>
          <w:rFonts w:hint="eastAsia" w:ascii="Times New Roman" w:hAnsi="Times New Roman" w:eastAsia="仿宋"/>
          <w:sz w:val="32"/>
          <w:szCs w:val="32"/>
          <w:lang w:val="en-US" w:eastAsia="zh-CN"/>
        </w:rPr>
        <w:t>大和二十届二中、三中全会</w:t>
      </w:r>
      <w:r>
        <w:rPr>
          <w:rFonts w:hint="eastAsia" w:ascii="Times New Roman" w:hAnsi="Times New Roman" w:eastAsia="仿宋"/>
          <w:sz w:val="32"/>
          <w:szCs w:val="32"/>
        </w:rPr>
        <w:t>精神，</w:t>
      </w:r>
      <w:r>
        <w:rPr>
          <w:rFonts w:hint="eastAsia" w:ascii="Times New Roman" w:hAnsi="Times New Roman" w:eastAsia="仿宋"/>
          <w:sz w:val="32"/>
          <w:szCs w:val="32"/>
          <w:lang w:val="en-US" w:eastAsia="zh-CN"/>
        </w:rPr>
        <w:t>贯彻</w:t>
      </w:r>
      <w:r>
        <w:rPr>
          <w:rFonts w:hint="eastAsia" w:ascii="Times New Roman" w:hAnsi="Times New Roman" w:eastAsia="仿宋"/>
          <w:sz w:val="32"/>
          <w:szCs w:val="32"/>
        </w:rPr>
        <w:t>落实党中央、国务院</w:t>
      </w:r>
      <w:r>
        <w:rPr>
          <w:rFonts w:hint="eastAsia" w:ascii="Times New Roman" w:hAnsi="Times New Roman" w:eastAsia="仿宋"/>
          <w:sz w:val="32"/>
          <w:szCs w:val="32"/>
          <w:lang w:val="en-US" w:eastAsia="zh-CN"/>
        </w:rPr>
        <w:t>印发《教育强国建设规划（2024-2035年）》文件的有关要求</w:t>
      </w:r>
      <w:r>
        <w:rPr>
          <w:rFonts w:hint="eastAsia" w:ascii="Times New Roman" w:hAnsi="Times New Roman" w:eastAsia="仿宋"/>
          <w:sz w:val="32"/>
          <w:szCs w:val="32"/>
        </w:rPr>
        <w:t>，加强职业教育领域理论研究，推动职业教育理论与实践创新，助力新时代职业教育高质量发展，现就中华职业教育社202</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年度规划课题申报工作通知如下：</w:t>
      </w:r>
    </w:p>
    <w:p>
      <w:pPr>
        <w:keepNext w:val="0"/>
        <w:keepLines w:val="0"/>
        <w:pageBreakBefore w:val="0"/>
        <w:widowControl/>
        <w:numPr>
          <w:ilvl w:val="0"/>
          <w:numId w:val="1"/>
        </w:numPr>
        <w:kinsoku/>
        <w:wordWrap/>
        <w:overflowPunct/>
        <w:topLinePunct w:val="0"/>
        <w:autoSpaceDE/>
        <w:autoSpaceDN/>
        <w:bidi w:val="0"/>
        <w:snapToGrid w:val="0"/>
        <w:spacing w:line="600" w:lineRule="exact"/>
        <w:ind w:left="0" w:firstLine="666"/>
        <w:textAlignment w:val="auto"/>
        <w:rPr>
          <w:rFonts w:ascii="Times New Roman" w:hAnsi="Times New Roman" w:eastAsia="黑体" w:cs="黑体"/>
          <w:sz w:val="32"/>
          <w:szCs w:val="32"/>
        </w:rPr>
      </w:pPr>
      <w:r>
        <w:rPr>
          <w:rFonts w:hint="eastAsia" w:ascii="Times New Roman" w:hAnsi="Times New Roman" w:eastAsia="黑体" w:cs="黑体"/>
          <w:sz w:val="32"/>
          <w:szCs w:val="32"/>
        </w:rPr>
        <w:t>总体思路</w:t>
      </w:r>
    </w:p>
    <w:p>
      <w:pPr>
        <w:keepNext w:val="0"/>
        <w:keepLines w:val="0"/>
        <w:pageBreakBefore w:val="0"/>
        <w:widowControl/>
        <w:kinsoku/>
        <w:wordWrap/>
        <w:overflowPunct/>
        <w:topLinePunct w:val="0"/>
        <w:autoSpaceDE/>
        <w:autoSpaceDN/>
        <w:bidi w:val="0"/>
        <w:adjustRightInd w:val="0"/>
        <w:snapToGrid w:val="0"/>
        <w:spacing w:line="600" w:lineRule="exact"/>
        <w:ind w:left="0" w:firstLine="684" w:firstLineChars="200"/>
        <w:textAlignment w:val="auto"/>
        <w:outlineLvl w:val="1"/>
        <w:rPr>
          <w:rFonts w:ascii="Times New Roman" w:hAnsi="Times New Roman" w:eastAsia="仿宋"/>
          <w:b/>
          <w:bCs/>
          <w:sz w:val="32"/>
          <w:szCs w:val="32"/>
        </w:rPr>
      </w:pPr>
      <w:r>
        <w:rPr>
          <w:rFonts w:hint="eastAsia" w:ascii="Times New Roman" w:hAnsi="Times New Roman" w:eastAsia="仿宋"/>
          <w:sz w:val="32"/>
          <w:szCs w:val="32"/>
        </w:rPr>
        <w:t>以习近平新时代中国特色社会主义思想为指导，</w:t>
      </w:r>
      <w:r>
        <w:rPr>
          <w:rFonts w:hint="eastAsia" w:ascii="Times New Roman" w:hAnsi="Times New Roman" w:eastAsia="仿宋"/>
          <w:sz w:val="32"/>
          <w:szCs w:val="32"/>
          <w:lang w:val="en-US" w:eastAsia="zh-CN"/>
        </w:rPr>
        <w:t>全面</w:t>
      </w:r>
      <w:r>
        <w:rPr>
          <w:rFonts w:hint="eastAsia" w:ascii="Times New Roman" w:hAnsi="Times New Roman" w:eastAsia="仿宋"/>
          <w:sz w:val="32"/>
          <w:szCs w:val="32"/>
        </w:rPr>
        <w:t>贯彻</w:t>
      </w:r>
      <w:r>
        <w:rPr>
          <w:rFonts w:hint="eastAsia" w:ascii="Times New Roman" w:hAnsi="Times New Roman" w:eastAsia="仿宋"/>
          <w:sz w:val="32"/>
          <w:szCs w:val="32"/>
          <w:lang w:val="en-US" w:eastAsia="zh-CN"/>
        </w:rPr>
        <w:t>落实</w:t>
      </w:r>
      <w:r>
        <w:rPr>
          <w:rFonts w:hint="eastAsia" w:ascii="Times New Roman" w:hAnsi="Times New Roman" w:eastAsia="仿宋"/>
          <w:sz w:val="32"/>
          <w:szCs w:val="32"/>
        </w:rPr>
        <w:t>党的</w:t>
      </w:r>
      <w:r>
        <w:rPr>
          <w:rFonts w:hint="eastAsia" w:ascii="Times New Roman" w:hAnsi="Times New Roman" w:eastAsia="仿宋"/>
          <w:sz w:val="32"/>
          <w:szCs w:val="32"/>
          <w:lang w:val="en-US" w:eastAsia="zh-CN"/>
        </w:rPr>
        <w:t>二十届三中全会</w:t>
      </w:r>
      <w:r>
        <w:rPr>
          <w:rFonts w:hint="eastAsia" w:ascii="Times New Roman" w:hAnsi="Times New Roman" w:eastAsia="仿宋"/>
          <w:sz w:val="32"/>
          <w:szCs w:val="32"/>
        </w:rPr>
        <w:t>精神</w:t>
      </w:r>
      <w:r>
        <w:rPr>
          <w:rFonts w:hint="eastAsia" w:ascii="Times New Roman" w:hAnsi="Times New Roman" w:eastAsia="仿宋"/>
          <w:sz w:val="32"/>
          <w:szCs w:val="32"/>
          <w:lang w:val="en-US" w:eastAsia="zh-CN"/>
        </w:rPr>
        <w:t>和</w:t>
      </w:r>
      <w:r>
        <w:rPr>
          <w:rFonts w:hint="eastAsia" w:ascii="Times New Roman" w:hAnsi="Times New Roman" w:eastAsia="仿宋"/>
          <w:sz w:val="32"/>
          <w:szCs w:val="32"/>
        </w:rPr>
        <w:t>习近平总书记</w:t>
      </w:r>
      <w:r>
        <w:rPr>
          <w:rFonts w:hint="eastAsia" w:ascii="Times New Roman" w:hAnsi="Times New Roman" w:eastAsia="仿宋"/>
          <w:sz w:val="32"/>
          <w:szCs w:val="32"/>
          <w:lang w:val="en-US" w:eastAsia="zh-CN"/>
        </w:rPr>
        <w:t>关于做好新时代党的统一战线工作的重要思想、关于职业教育的重要论述</w:t>
      </w:r>
      <w:r>
        <w:rPr>
          <w:rFonts w:hint="eastAsia" w:ascii="Times New Roman" w:hAnsi="Times New Roman" w:eastAsia="仿宋"/>
          <w:sz w:val="32"/>
          <w:szCs w:val="32"/>
        </w:rPr>
        <w:t>，聚焦职业教育改革发</w:t>
      </w:r>
      <w:r>
        <w:rPr>
          <w:rFonts w:hint="eastAsia" w:ascii="Times New Roman" w:hAnsi="Times New Roman" w:eastAsia="仿宋"/>
          <w:sz w:val="32"/>
          <w:szCs w:val="32"/>
          <w:lang w:val="en-US" w:eastAsia="zh-CN"/>
        </w:rPr>
        <w:t>展的热点、重点和难点，注重探究教育发展规律，注重解决实际问题，注重为党和政府建言献策，推动新时代职业教育高质量发展。</w:t>
      </w:r>
    </w:p>
    <w:p>
      <w:pPr>
        <w:keepNext w:val="0"/>
        <w:keepLines w:val="0"/>
        <w:pageBreakBefore w:val="0"/>
        <w:widowControl/>
        <w:numPr>
          <w:ilvl w:val="0"/>
          <w:numId w:val="1"/>
        </w:numPr>
        <w:kinsoku/>
        <w:wordWrap/>
        <w:overflowPunct/>
        <w:topLinePunct w:val="0"/>
        <w:autoSpaceDE/>
        <w:autoSpaceDN/>
        <w:bidi w:val="0"/>
        <w:snapToGrid w:val="0"/>
        <w:spacing w:line="600" w:lineRule="exact"/>
        <w:ind w:left="0" w:firstLine="666"/>
        <w:textAlignment w:val="auto"/>
        <w:rPr>
          <w:rFonts w:ascii="Times New Roman" w:hAnsi="Times New Roman" w:eastAsia="黑体" w:cs="黑体"/>
          <w:sz w:val="32"/>
          <w:szCs w:val="32"/>
        </w:rPr>
      </w:pPr>
      <w:r>
        <w:rPr>
          <w:rFonts w:hint="eastAsia" w:ascii="Times New Roman" w:hAnsi="Times New Roman" w:eastAsia="黑体" w:cs="黑体"/>
          <w:sz w:val="32"/>
          <w:szCs w:val="32"/>
          <w:lang w:val="en-US" w:eastAsia="zh-CN"/>
        </w:rPr>
        <w:t>研究方向</w:t>
      </w:r>
    </w:p>
    <w:p>
      <w:pPr>
        <w:pStyle w:val="22"/>
        <w:keepNext w:val="0"/>
        <w:keepLines w:val="0"/>
        <w:pageBreakBefore w:val="0"/>
        <w:widowControl/>
        <w:kinsoku/>
        <w:wordWrap/>
        <w:overflowPunct/>
        <w:topLinePunct w:val="0"/>
        <w:autoSpaceDE/>
        <w:autoSpaceDN/>
        <w:bidi w:val="0"/>
        <w:snapToGrid w:val="0"/>
        <w:spacing w:line="600" w:lineRule="exact"/>
        <w:ind w:left="0" w:firstLine="640"/>
        <w:textAlignment w:val="auto"/>
        <w:rPr>
          <w:rFonts w:ascii="Times New Roman" w:hAnsi="Times New Roman" w:eastAsia="仿宋"/>
          <w:color w:val="000000"/>
          <w:sz w:val="32"/>
          <w:szCs w:val="32"/>
        </w:rPr>
      </w:pPr>
      <w:r>
        <w:rPr>
          <w:rFonts w:hint="eastAsia" w:ascii="Times New Roman" w:hAnsi="Times New Roman" w:eastAsia="仿宋"/>
          <w:color w:val="000000"/>
          <w:sz w:val="32"/>
          <w:szCs w:val="32"/>
        </w:rPr>
        <w:t>课题分为重大、重点</w:t>
      </w:r>
      <w:r>
        <w:rPr>
          <w:rFonts w:hint="eastAsia" w:ascii="Times New Roman" w:hAnsi="Times New Roman" w:eastAsia="仿宋"/>
          <w:color w:val="000000"/>
          <w:sz w:val="32"/>
          <w:szCs w:val="32"/>
          <w:lang w:val="en-US" w:eastAsia="zh-CN"/>
        </w:rPr>
        <w:t>和</w:t>
      </w:r>
      <w:r>
        <w:rPr>
          <w:rFonts w:hint="eastAsia" w:ascii="Times New Roman" w:hAnsi="Times New Roman" w:eastAsia="仿宋"/>
          <w:color w:val="000000"/>
          <w:sz w:val="32"/>
          <w:szCs w:val="32"/>
        </w:rPr>
        <w:t>一般</w:t>
      </w:r>
      <w:r>
        <w:rPr>
          <w:rFonts w:hint="eastAsia" w:ascii="Times New Roman" w:hAnsi="Times New Roman" w:eastAsia="仿宋"/>
          <w:color w:val="000000"/>
          <w:sz w:val="32"/>
          <w:szCs w:val="32"/>
          <w:lang w:val="en-US" w:eastAsia="zh-CN"/>
        </w:rPr>
        <w:t>三</w:t>
      </w:r>
      <w:r>
        <w:rPr>
          <w:rFonts w:hint="eastAsia" w:ascii="Times New Roman" w:hAnsi="Times New Roman" w:eastAsia="仿宋"/>
          <w:color w:val="000000"/>
          <w:sz w:val="32"/>
          <w:szCs w:val="32"/>
        </w:rPr>
        <w:t>个类别，研究周期为1年。</w:t>
      </w:r>
    </w:p>
    <w:p>
      <w:pPr>
        <w:keepNext w:val="0"/>
        <w:keepLines w:val="0"/>
        <w:pageBreakBefore w:val="0"/>
        <w:kinsoku/>
        <w:wordWrap/>
        <w:overflowPunct/>
        <w:topLinePunct w:val="0"/>
        <w:autoSpaceDE/>
        <w:autoSpaceDN/>
        <w:bidi w:val="0"/>
        <w:spacing w:line="600" w:lineRule="exact"/>
        <w:ind w:left="0" w:firstLine="684" w:firstLineChars="200"/>
        <w:textAlignment w:val="auto"/>
        <w:rPr>
          <w:rFonts w:hint="default" w:ascii="Times New Roman" w:hAnsi="Times New Roman" w:eastAsia="楷体" w:cs="楷体"/>
          <w:b w:val="0"/>
          <w:bCs/>
          <w:sz w:val="32"/>
          <w:szCs w:val="32"/>
          <w:lang w:val="en-US" w:eastAsia="zh-CN"/>
        </w:rPr>
      </w:pPr>
      <w:r>
        <w:rPr>
          <w:rFonts w:hint="eastAsia" w:ascii="Times New Roman" w:hAnsi="Times New Roman" w:eastAsia="楷体" w:cs="楷体"/>
          <w:b w:val="0"/>
          <w:bCs/>
          <w:sz w:val="32"/>
          <w:szCs w:val="32"/>
          <w:lang w:val="en-US" w:eastAsia="zh-CN"/>
        </w:rPr>
        <w:t>（一）重大课题</w:t>
      </w:r>
    </w:p>
    <w:p>
      <w:pPr>
        <w:keepNext w:val="0"/>
        <w:keepLines w:val="0"/>
        <w:pageBreakBefore w:val="0"/>
        <w:kinsoku/>
        <w:wordWrap/>
        <w:overflowPunct/>
        <w:topLinePunct w:val="0"/>
        <w:autoSpaceDE/>
        <w:autoSpaceDN/>
        <w:bidi w:val="0"/>
        <w:adjustRightInd/>
        <w:snapToGrid/>
        <w:spacing w:line="600" w:lineRule="exact"/>
        <w:ind w:left="0" w:firstLine="684"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职业教育领域统一战线工作研究</w:t>
      </w:r>
    </w:p>
    <w:p>
      <w:pPr>
        <w:keepNext w:val="0"/>
        <w:keepLines w:val="0"/>
        <w:pageBreakBefore w:val="0"/>
        <w:kinsoku/>
        <w:wordWrap/>
        <w:overflowPunct/>
        <w:topLinePunct w:val="0"/>
        <w:autoSpaceDE/>
        <w:autoSpaceDN/>
        <w:bidi w:val="0"/>
        <w:spacing w:line="600" w:lineRule="exact"/>
        <w:ind w:left="0" w:firstLine="684" w:firstLineChars="200"/>
        <w:textAlignment w:val="auto"/>
        <w:rPr>
          <w:rFonts w:hint="default" w:ascii="Times New Roman" w:hAnsi="Times New Roman" w:eastAsia="楷体" w:cs="楷体"/>
          <w:b w:val="0"/>
          <w:bCs/>
          <w:sz w:val="32"/>
          <w:szCs w:val="32"/>
          <w:lang w:val="en-US" w:eastAsia="zh-CN"/>
        </w:rPr>
      </w:pPr>
      <w:r>
        <w:rPr>
          <w:rFonts w:hint="eastAsia" w:ascii="Times New Roman" w:hAnsi="Times New Roman" w:eastAsia="楷体" w:cs="楷体"/>
          <w:b w:val="0"/>
          <w:bCs/>
          <w:sz w:val="32"/>
          <w:szCs w:val="32"/>
          <w:lang w:val="en-US" w:eastAsia="zh-CN"/>
        </w:rPr>
        <w:t>（二）重点课题</w:t>
      </w:r>
    </w:p>
    <w:p>
      <w:pPr>
        <w:keepNext w:val="0"/>
        <w:keepLines w:val="0"/>
        <w:pageBreakBefore w:val="0"/>
        <w:kinsoku/>
        <w:wordWrap/>
        <w:overflowPunct/>
        <w:topLinePunct w:val="0"/>
        <w:autoSpaceDE/>
        <w:autoSpaceDN/>
        <w:bidi w:val="0"/>
        <w:snapToGrid w:val="0"/>
        <w:spacing w:line="600" w:lineRule="exact"/>
        <w:ind w:left="0" w:firstLine="684"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1.职业院校党外代表人士队伍建设研究</w:t>
      </w:r>
    </w:p>
    <w:p>
      <w:pPr>
        <w:keepNext w:val="0"/>
        <w:keepLines w:val="0"/>
        <w:pageBreakBefore w:val="0"/>
        <w:kinsoku/>
        <w:wordWrap/>
        <w:overflowPunct/>
        <w:topLinePunct w:val="0"/>
        <w:autoSpaceDE/>
        <w:autoSpaceDN/>
        <w:bidi w:val="0"/>
        <w:snapToGrid w:val="0"/>
        <w:spacing w:line="600" w:lineRule="exact"/>
        <w:ind w:left="0" w:firstLine="684"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2.数智时代职业教育立德树人研究</w:t>
      </w:r>
    </w:p>
    <w:p>
      <w:pPr>
        <w:keepNext w:val="0"/>
        <w:keepLines w:val="0"/>
        <w:pageBreakBefore w:val="0"/>
        <w:kinsoku/>
        <w:wordWrap/>
        <w:overflowPunct/>
        <w:topLinePunct w:val="0"/>
        <w:autoSpaceDE/>
        <w:autoSpaceDN/>
        <w:bidi w:val="0"/>
        <w:snapToGrid w:val="0"/>
        <w:spacing w:line="600" w:lineRule="exact"/>
        <w:ind w:left="0" w:firstLine="684"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3.职业教育服务区域经济发展（包括但不限于职业教育服务城市发展、职业教育服务乡村全面振兴等）</w:t>
      </w:r>
    </w:p>
    <w:p>
      <w:pPr>
        <w:keepNext w:val="0"/>
        <w:keepLines w:val="0"/>
        <w:pageBreakBefore w:val="0"/>
        <w:kinsoku/>
        <w:wordWrap/>
        <w:overflowPunct/>
        <w:topLinePunct w:val="0"/>
        <w:autoSpaceDE/>
        <w:autoSpaceDN/>
        <w:bidi w:val="0"/>
        <w:snapToGrid w:val="0"/>
        <w:spacing w:line="600" w:lineRule="exact"/>
        <w:ind w:left="0" w:firstLine="684"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4.职业教育赋能新质生产力研究</w:t>
      </w:r>
    </w:p>
    <w:p>
      <w:pPr>
        <w:keepNext w:val="0"/>
        <w:keepLines w:val="0"/>
        <w:pageBreakBefore w:val="0"/>
        <w:kinsoku/>
        <w:wordWrap/>
        <w:overflowPunct/>
        <w:topLinePunct w:val="0"/>
        <w:autoSpaceDE/>
        <w:autoSpaceDN/>
        <w:bidi w:val="0"/>
        <w:snapToGrid w:val="0"/>
        <w:spacing w:line="600" w:lineRule="exact"/>
        <w:ind w:left="0" w:firstLine="684"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5.职业教育产教融合路径与机制研究（包括但不限于职业教育产教融合政策执行、职业教育产教融合指数等）</w:t>
      </w:r>
    </w:p>
    <w:p>
      <w:pPr>
        <w:keepNext w:val="0"/>
        <w:keepLines w:val="0"/>
        <w:pageBreakBefore w:val="0"/>
        <w:kinsoku/>
        <w:wordWrap/>
        <w:overflowPunct/>
        <w:topLinePunct w:val="0"/>
        <w:autoSpaceDE/>
        <w:autoSpaceDN/>
        <w:bidi w:val="0"/>
        <w:snapToGrid w:val="0"/>
        <w:spacing w:line="600" w:lineRule="exact"/>
        <w:ind w:left="0" w:firstLine="684"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6.职业教育国际化研究（包括但不限于职业教育服务“一带一路”、职业教育出海模式与实践等）</w:t>
      </w:r>
    </w:p>
    <w:p>
      <w:pPr>
        <w:keepNext w:val="0"/>
        <w:keepLines w:val="0"/>
        <w:pageBreakBefore w:val="0"/>
        <w:kinsoku/>
        <w:wordWrap/>
        <w:overflowPunct/>
        <w:topLinePunct w:val="0"/>
        <w:autoSpaceDE/>
        <w:autoSpaceDN/>
        <w:bidi w:val="0"/>
        <w:snapToGrid w:val="0"/>
        <w:spacing w:line="600" w:lineRule="exact"/>
        <w:ind w:left="0" w:firstLine="684"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7.职业教育与非物质文化遗产保护传承</w:t>
      </w:r>
    </w:p>
    <w:p>
      <w:pPr>
        <w:keepNext w:val="0"/>
        <w:keepLines w:val="0"/>
        <w:pageBreakBefore w:val="0"/>
        <w:kinsoku/>
        <w:wordWrap/>
        <w:overflowPunct/>
        <w:topLinePunct w:val="0"/>
        <w:autoSpaceDE/>
        <w:autoSpaceDN/>
        <w:bidi w:val="0"/>
        <w:snapToGrid w:val="0"/>
        <w:spacing w:line="600" w:lineRule="exact"/>
        <w:ind w:left="0" w:firstLine="684"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8.职业教育评价研究与实践</w:t>
      </w:r>
    </w:p>
    <w:p>
      <w:pPr>
        <w:keepNext w:val="0"/>
        <w:keepLines w:val="0"/>
        <w:pageBreakBefore w:val="0"/>
        <w:kinsoku/>
        <w:wordWrap/>
        <w:overflowPunct/>
        <w:topLinePunct w:val="0"/>
        <w:autoSpaceDE/>
        <w:autoSpaceDN/>
        <w:bidi w:val="0"/>
        <w:spacing w:line="600" w:lineRule="exact"/>
        <w:ind w:left="0" w:firstLine="684" w:firstLineChars="200"/>
        <w:textAlignment w:val="auto"/>
        <w:rPr>
          <w:rFonts w:hint="default" w:ascii="Times New Roman" w:hAnsi="Times New Roman" w:eastAsia="楷体" w:cs="楷体"/>
          <w:b w:val="0"/>
          <w:bCs/>
          <w:sz w:val="32"/>
          <w:szCs w:val="32"/>
          <w:lang w:val="en-US" w:eastAsia="zh-CN"/>
        </w:rPr>
      </w:pPr>
      <w:r>
        <w:rPr>
          <w:rFonts w:hint="eastAsia" w:ascii="Times New Roman" w:hAnsi="Times New Roman" w:eastAsia="楷体" w:cs="楷体"/>
          <w:b w:val="0"/>
          <w:bCs/>
          <w:sz w:val="32"/>
          <w:szCs w:val="32"/>
          <w:lang w:val="en-US" w:eastAsia="zh-CN"/>
        </w:rPr>
        <w:t>（三）一般课题</w:t>
      </w:r>
    </w:p>
    <w:p>
      <w:pPr>
        <w:keepNext w:val="0"/>
        <w:keepLines w:val="0"/>
        <w:pageBreakBefore w:val="0"/>
        <w:kinsoku/>
        <w:wordWrap/>
        <w:overflowPunct/>
        <w:topLinePunct w:val="0"/>
        <w:autoSpaceDE/>
        <w:autoSpaceDN/>
        <w:bidi w:val="0"/>
        <w:snapToGrid w:val="0"/>
        <w:spacing w:line="600" w:lineRule="exact"/>
        <w:ind w:left="0" w:firstLine="684"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主要为学校发展类课题研究，包括但不限于：职业院校立德树人、学生发展、高素质复合人才培养、专业建设、师资建设、产教融合、国际交流、学生就业等方面的研究。</w:t>
      </w:r>
    </w:p>
    <w:p>
      <w:pPr>
        <w:keepNext w:val="0"/>
        <w:keepLines w:val="0"/>
        <w:pageBreakBefore w:val="0"/>
        <w:widowControl/>
        <w:numPr>
          <w:ilvl w:val="0"/>
          <w:numId w:val="0"/>
        </w:numPr>
        <w:kinsoku/>
        <w:wordWrap/>
        <w:overflowPunct/>
        <w:topLinePunct w:val="0"/>
        <w:autoSpaceDE/>
        <w:autoSpaceDN/>
        <w:bidi w:val="0"/>
        <w:snapToGrid w:val="0"/>
        <w:spacing w:line="600" w:lineRule="exact"/>
        <w:ind w:left="0" w:firstLine="684" w:firstLineChars="200"/>
        <w:textAlignment w:val="auto"/>
        <w:rPr>
          <w:rFonts w:hint="default" w:ascii="Times New Roman" w:hAnsi="Times New Roman" w:eastAsia="仿宋" w:cs="仿宋"/>
          <w:b/>
          <w:bCs/>
          <w:sz w:val="32"/>
          <w:szCs w:val="32"/>
          <w:lang w:val="en-US" w:eastAsia="zh-CN"/>
        </w:rPr>
      </w:pPr>
      <w:r>
        <w:rPr>
          <w:rFonts w:hint="eastAsia" w:ascii="Times New Roman" w:hAnsi="Times New Roman" w:eastAsia="仿宋"/>
          <w:color w:val="000000"/>
          <w:sz w:val="32"/>
          <w:szCs w:val="32"/>
        </w:rPr>
        <w:t>重大课题申请者不得更改题目。重点课题和一般课题申报</w:t>
      </w:r>
      <w:r>
        <w:rPr>
          <w:rFonts w:hint="eastAsia" w:ascii="Times New Roman" w:hAnsi="Times New Roman" w:eastAsia="仿宋"/>
          <w:color w:val="000000"/>
          <w:sz w:val="32"/>
          <w:szCs w:val="32"/>
          <w:lang w:val="en-US" w:eastAsia="zh-CN"/>
        </w:rPr>
        <w:t>者</w:t>
      </w:r>
      <w:r>
        <w:rPr>
          <w:rFonts w:hint="eastAsia" w:ascii="Times New Roman" w:hAnsi="Times New Roman" w:eastAsia="仿宋"/>
          <w:color w:val="000000"/>
          <w:sz w:val="32"/>
          <w:szCs w:val="32"/>
        </w:rPr>
        <w:t>须参考选题范围所列方向性条目，</w:t>
      </w:r>
      <w:r>
        <w:rPr>
          <w:rFonts w:hint="eastAsia" w:ascii="Times New Roman" w:hAnsi="Times New Roman" w:eastAsia="仿宋"/>
          <w:color w:val="000000"/>
          <w:sz w:val="32"/>
          <w:szCs w:val="32"/>
          <w:lang w:val="en-US" w:eastAsia="zh-CN"/>
        </w:rPr>
        <w:t>针对职业教育改革发展中的痛点和堵点问题，</w:t>
      </w:r>
      <w:r>
        <w:rPr>
          <w:rFonts w:hint="eastAsia" w:ascii="Times New Roman" w:hAnsi="Times New Roman" w:eastAsia="仿宋"/>
          <w:color w:val="000000"/>
          <w:sz w:val="32"/>
          <w:szCs w:val="32"/>
        </w:rPr>
        <w:t>结合工作实践和研究方向，自行确定申报类别和课题名称。课题名称表述要科学严谨、简明规范，避免引起歧义或争议。研究内容应具有创新性，取得的研究成果应具有较高理论价值或实践价值。</w:t>
      </w:r>
    </w:p>
    <w:p>
      <w:pPr>
        <w:keepNext w:val="0"/>
        <w:keepLines w:val="0"/>
        <w:pageBreakBefore w:val="0"/>
        <w:widowControl/>
        <w:numPr>
          <w:ilvl w:val="0"/>
          <w:numId w:val="1"/>
        </w:numPr>
        <w:kinsoku/>
        <w:wordWrap/>
        <w:overflowPunct/>
        <w:topLinePunct w:val="0"/>
        <w:autoSpaceDE/>
        <w:autoSpaceDN/>
        <w:bidi w:val="0"/>
        <w:snapToGrid w:val="0"/>
        <w:spacing w:line="600" w:lineRule="exact"/>
        <w:ind w:left="0" w:firstLine="666"/>
        <w:textAlignment w:val="auto"/>
        <w:rPr>
          <w:rFonts w:ascii="Times New Roman" w:hAnsi="Times New Roman" w:eastAsia="黑体" w:cs="黑体"/>
          <w:sz w:val="32"/>
          <w:szCs w:val="32"/>
        </w:rPr>
      </w:pPr>
      <w:r>
        <w:rPr>
          <w:rFonts w:hint="eastAsia" w:ascii="Times New Roman" w:hAnsi="Times New Roman" w:eastAsia="黑体" w:cs="黑体"/>
          <w:sz w:val="32"/>
          <w:szCs w:val="32"/>
        </w:rPr>
        <w:t>申报</w:t>
      </w:r>
      <w:r>
        <w:rPr>
          <w:rFonts w:hint="eastAsia" w:ascii="Times New Roman" w:hAnsi="Times New Roman" w:eastAsia="黑体" w:cs="黑体"/>
          <w:sz w:val="32"/>
          <w:szCs w:val="32"/>
          <w:lang w:val="en-US" w:eastAsia="zh-CN"/>
        </w:rPr>
        <w:t>要求及流程</w:t>
      </w:r>
    </w:p>
    <w:p>
      <w:pPr>
        <w:keepNext w:val="0"/>
        <w:keepLines w:val="0"/>
        <w:pageBreakBefore w:val="0"/>
        <w:kinsoku/>
        <w:wordWrap/>
        <w:overflowPunct/>
        <w:topLinePunct w:val="0"/>
        <w:autoSpaceDE/>
        <w:autoSpaceDN/>
        <w:bidi w:val="0"/>
        <w:spacing w:line="600" w:lineRule="exact"/>
        <w:ind w:left="0" w:firstLine="684" w:firstLineChars="200"/>
        <w:textAlignment w:val="auto"/>
        <w:rPr>
          <w:rFonts w:hint="eastAsia" w:ascii="Times New Roman" w:hAnsi="Times New Roman" w:eastAsia="楷体" w:cs="楷体"/>
          <w:b w:val="0"/>
          <w:bCs/>
          <w:sz w:val="32"/>
          <w:szCs w:val="32"/>
          <w:lang w:val="en-US" w:eastAsia="zh-CN"/>
        </w:rPr>
      </w:pPr>
      <w:r>
        <w:rPr>
          <w:rFonts w:hint="eastAsia" w:ascii="Times New Roman" w:hAnsi="Times New Roman" w:eastAsia="楷体" w:cs="楷体"/>
          <w:b w:val="0"/>
          <w:bCs/>
          <w:sz w:val="32"/>
          <w:szCs w:val="32"/>
          <w:lang w:val="en-US" w:eastAsia="zh-CN"/>
        </w:rPr>
        <w:t>（一）申报要求</w:t>
      </w:r>
    </w:p>
    <w:p>
      <w:pPr>
        <w:keepNext w:val="0"/>
        <w:keepLines w:val="0"/>
        <w:pageBreakBefore w:val="0"/>
        <w:kinsoku/>
        <w:wordWrap/>
        <w:overflowPunct/>
        <w:topLinePunct w:val="0"/>
        <w:autoSpaceDE/>
        <w:autoSpaceDN/>
        <w:bidi w:val="0"/>
        <w:spacing w:line="600" w:lineRule="exact"/>
        <w:ind w:left="0" w:firstLine="684" w:firstLineChars="200"/>
        <w:textAlignment w:val="auto"/>
        <w:rPr>
          <w:rFonts w:ascii="Times New Roman" w:hAnsi="Times New Roman" w:eastAsia="仿宋"/>
          <w:sz w:val="32"/>
          <w:szCs w:val="32"/>
        </w:rPr>
      </w:pPr>
      <w:r>
        <w:rPr>
          <w:rFonts w:hint="eastAsia" w:ascii="Times New Roman" w:hAnsi="Times New Roman" w:eastAsia="仿宋"/>
          <w:sz w:val="32"/>
          <w:szCs w:val="32"/>
        </w:rPr>
        <w:t>规划课题面向全国职业院校、高等学校、职业教育研究机构、省级中华职业教育社和各有关单位人员进行申报。</w:t>
      </w:r>
    </w:p>
    <w:p>
      <w:pPr>
        <w:keepNext w:val="0"/>
        <w:keepLines w:val="0"/>
        <w:pageBreakBefore w:val="0"/>
        <w:widowControl/>
        <w:kinsoku/>
        <w:wordWrap/>
        <w:overflowPunct/>
        <w:topLinePunct w:val="0"/>
        <w:autoSpaceDE/>
        <w:autoSpaceDN/>
        <w:bidi w:val="0"/>
        <w:adjustRightInd w:val="0"/>
        <w:snapToGrid w:val="0"/>
        <w:spacing w:line="600" w:lineRule="exact"/>
        <w:ind w:left="0" w:firstLine="684" w:firstLineChars="200"/>
        <w:textAlignment w:val="auto"/>
        <w:outlineLvl w:val="1"/>
        <w:rPr>
          <w:rFonts w:ascii="Times New Roman" w:hAnsi="Times New Roman" w:eastAsia="仿宋"/>
          <w:sz w:val="32"/>
          <w:szCs w:val="32"/>
        </w:rPr>
      </w:pPr>
      <w:r>
        <w:rPr>
          <w:rFonts w:ascii="Times New Roman" w:hAnsi="Times New Roman" w:eastAsia="仿宋"/>
          <w:sz w:val="32"/>
          <w:szCs w:val="32"/>
        </w:rPr>
        <w:t>课题</w:t>
      </w:r>
      <w:r>
        <w:rPr>
          <w:rFonts w:hint="eastAsia" w:ascii="Times New Roman" w:hAnsi="Times New Roman" w:eastAsia="仿宋"/>
          <w:sz w:val="32"/>
          <w:szCs w:val="32"/>
        </w:rPr>
        <w:t>负责人</w:t>
      </w:r>
      <w:r>
        <w:rPr>
          <w:rFonts w:ascii="Times New Roman" w:hAnsi="Times New Roman" w:eastAsia="仿宋"/>
          <w:sz w:val="32"/>
          <w:szCs w:val="32"/>
        </w:rPr>
        <w:t>应符合以下条件：</w:t>
      </w:r>
    </w:p>
    <w:p>
      <w:pPr>
        <w:keepNext w:val="0"/>
        <w:keepLines w:val="0"/>
        <w:pageBreakBefore w:val="0"/>
        <w:widowControl/>
        <w:kinsoku/>
        <w:wordWrap/>
        <w:overflowPunct/>
        <w:topLinePunct w:val="0"/>
        <w:autoSpaceDE/>
        <w:autoSpaceDN/>
        <w:bidi w:val="0"/>
        <w:adjustRightInd w:val="0"/>
        <w:snapToGrid w:val="0"/>
        <w:spacing w:line="600" w:lineRule="exact"/>
        <w:ind w:left="0" w:firstLine="684" w:firstLineChars="200"/>
        <w:textAlignment w:val="auto"/>
        <w:outlineLvl w:val="1"/>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 xml:space="preserve">遵守中华人民共和国宪法和法律； </w:t>
      </w:r>
    </w:p>
    <w:p>
      <w:pPr>
        <w:keepNext w:val="0"/>
        <w:keepLines w:val="0"/>
        <w:pageBreakBefore w:val="0"/>
        <w:widowControl/>
        <w:kinsoku/>
        <w:wordWrap/>
        <w:overflowPunct/>
        <w:topLinePunct w:val="0"/>
        <w:autoSpaceDE/>
        <w:autoSpaceDN/>
        <w:bidi w:val="0"/>
        <w:adjustRightInd w:val="0"/>
        <w:snapToGrid w:val="0"/>
        <w:spacing w:line="600" w:lineRule="exact"/>
        <w:ind w:left="0" w:firstLine="684" w:firstLineChars="200"/>
        <w:textAlignment w:val="auto"/>
        <w:outlineLvl w:val="1"/>
        <w:rPr>
          <w:rFonts w:ascii="Times New Roman" w:hAnsi="Times New Roman" w:eastAsia="仿宋"/>
          <w:sz w:val="32"/>
          <w:szCs w:val="32"/>
        </w:rPr>
      </w:pPr>
      <w:r>
        <w:rPr>
          <w:rFonts w:hint="eastAsia" w:ascii="Times New Roman" w:hAnsi="Times New Roman" w:eastAsia="仿宋"/>
          <w:sz w:val="32"/>
          <w:szCs w:val="32"/>
        </w:rPr>
        <w:t>2.</w:t>
      </w:r>
      <w:r>
        <w:rPr>
          <w:rFonts w:ascii="Times New Roman" w:hAnsi="Times New Roman" w:eastAsia="仿宋"/>
          <w:sz w:val="32"/>
          <w:szCs w:val="32"/>
        </w:rPr>
        <w:t>具有独立开展研究和组织开展研究的能力，能够承担实质性研究工作。</w:t>
      </w:r>
    </w:p>
    <w:p>
      <w:pPr>
        <w:keepNext w:val="0"/>
        <w:keepLines w:val="0"/>
        <w:pageBreakBefore w:val="0"/>
        <w:widowControl/>
        <w:kinsoku/>
        <w:wordWrap/>
        <w:overflowPunct/>
        <w:topLinePunct w:val="0"/>
        <w:autoSpaceDE/>
        <w:autoSpaceDN/>
        <w:bidi w:val="0"/>
        <w:adjustRightInd w:val="0"/>
        <w:snapToGrid w:val="0"/>
        <w:spacing w:line="600" w:lineRule="exact"/>
        <w:ind w:left="0" w:firstLine="684" w:firstLineChars="200"/>
        <w:textAlignment w:val="auto"/>
        <w:outlineLvl w:val="1"/>
        <w:rPr>
          <w:rFonts w:ascii="Times New Roman" w:hAnsi="Times New Roman" w:eastAsia="仿宋"/>
          <w:sz w:val="32"/>
          <w:szCs w:val="32"/>
        </w:rPr>
      </w:pPr>
      <w:r>
        <w:rPr>
          <w:rFonts w:hint="eastAsia" w:ascii="Times New Roman" w:hAnsi="Times New Roman" w:eastAsia="仿宋"/>
          <w:sz w:val="32"/>
          <w:szCs w:val="32"/>
        </w:rPr>
        <w:t>3.</w:t>
      </w:r>
      <w:r>
        <w:rPr>
          <w:rFonts w:ascii="Times New Roman" w:hAnsi="Times New Roman" w:eastAsia="仿宋"/>
          <w:sz w:val="32"/>
          <w:szCs w:val="32"/>
        </w:rPr>
        <w:t>申请重大课题（项目）</w:t>
      </w:r>
      <w:r>
        <w:rPr>
          <w:rFonts w:hint="eastAsia" w:ascii="Times New Roman" w:hAnsi="Times New Roman" w:eastAsia="仿宋"/>
          <w:sz w:val="32"/>
          <w:szCs w:val="32"/>
        </w:rPr>
        <w:t>须</w:t>
      </w:r>
      <w:r>
        <w:rPr>
          <w:rFonts w:ascii="Times New Roman" w:hAnsi="Times New Roman" w:eastAsia="仿宋"/>
          <w:sz w:val="32"/>
          <w:szCs w:val="32"/>
        </w:rPr>
        <w:t>具有正高级职称（职务）；申请重点课题</w:t>
      </w:r>
      <w:r>
        <w:rPr>
          <w:rFonts w:hint="eastAsia" w:ascii="Times New Roman" w:hAnsi="Times New Roman" w:eastAsia="仿宋"/>
          <w:sz w:val="32"/>
          <w:szCs w:val="32"/>
        </w:rPr>
        <w:t>须</w:t>
      </w:r>
      <w:r>
        <w:rPr>
          <w:rFonts w:ascii="Times New Roman" w:hAnsi="Times New Roman" w:eastAsia="仿宋"/>
          <w:sz w:val="32"/>
          <w:szCs w:val="32"/>
        </w:rPr>
        <w:t>具有副高级以上</w:t>
      </w:r>
      <w:r>
        <w:rPr>
          <w:rFonts w:hint="eastAsia" w:ascii="Times New Roman" w:hAnsi="Times New Roman" w:eastAsia="仿宋"/>
          <w:sz w:val="32"/>
          <w:szCs w:val="32"/>
        </w:rPr>
        <w:t>（含）</w:t>
      </w:r>
      <w:r>
        <w:rPr>
          <w:rFonts w:ascii="Times New Roman" w:hAnsi="Times New Roman" w:eastAsia="仿宋"/>
          <w:sz w:val="32"/>
          <w:szCs w:val="32"/>
        </w:rPr>
        <w:t>职称</w:t>
      </w:r>
      <w:r>
        <w:rPr>
          <w:rFonts w:hint="eastAsia" w:ascii="Times New Roman" w:hAnsi="Times New Roman" w:eastAsia="仿宋"/>
          <w:sz w:val="32"/>
          <w:szCs w:val="32"/>
        </w:rPr>
        <w:t>（职务）或者博士学位</w:t>
      </w:r>
      <w:r>
        <w:rPr>
          <w:rFonts w:ascii="Times New Roman" w:hAnsi="Times New Roman" w:eastAsia="仿宋"/>
          <w:sz w:val="32"/>
          <w:szCs w:val="32"/>
        </w:rPr>
        <w:t>；</w:t>
      </w:r>
      <w:r>
        <w:rPr>
          <w:rFonts w:hint="eastAsia" w:ascii="Times New Roman" w:hAnsi="Times New Roman" w:eastAsia="仿宋"/>
          <w:sz w:val="32"/>
          <w:szCs w:val="32"/>
        </w:rPr>
        <w:t>一般课题负责人须具有中级以上专业技术职务。</w:t>
      </w:r>
    </w:p>
    <w:p>
      <w:pPr>
        <w:keepNext w:val="0"/>
        <w:keepLines w:val="0"/>
        <w:pageBreakBefore w:val="0"/>
        <w:widowControl/>
        <w:kinsoku/>
        <w:wordWrap/>
        <w:overflowPunct/>
        <w:topLinePunct w:val="0"/>
        <w:autoSpaceDE/>
        <w:autoSpaceDN/>
        <w:bidi w:val="0"/>
        <w:adjustRightInd w:val="0"/>
        <w:snapToGrid w:val="0"/>
        <w:spacing w:line="600" w:lineRule="exact"/>
        <w:ind w:left="0" w:firstLine="684" w:firstLineChars="200"/>
        <w:textAlignment w:val="auto"/>
        <w:outlineLvl w:val="1"/>
        <w:rPr>
          <w:rFonts w:ascii="Times New Roman" w:hAnsi="Times New Roman" w:eastAsia="仿宋"/>
          <w:sz w:val="32"/>
          <w:szCs w:val="32"/>
        </w:rPr>
      </w:pPr>
      <w:r>
        <w:rPr>
          <w:rFonts w:hint="eastAsia" w:ascii="Times New Roman" w:hAnsi="Times New Roman" w:eastAsia="仿宋"/>
          <w:sz w:val="32"/>
          <w:szCs w:val="32"/>
        </w:rPr>
        <w:t>4.课题负责人</w:t>
      </w:r>
      <w:r>
        <w:rPr>
          <w:rFonts w:ascii="Times New Roman" w:hAnsi="Times New Roman" w:eastAsia="仿宋"/>
          <w:sz w:val="32"/>
          <w:szCs w:val="32"/>
        </w:rPr>
        <w:t>同时只能申报一个课题，且不能作为课题组成员参与其他课题的申请</w:t>
      </w:r>
      <w:r>
        <w:rPr>
          <w:rFonts w:hint="eastAsia" w:ascii="Times New Roman" w:hAnsi="Times New Roman" w:eastAsia="仿宋"/>
          <w:sz w:val="32"/>
          <w:szCs w:val="32"/>
        </w:rPr>
        <w:t>；</w:t>
      </w:r>
      <w:r>
        <w:rPr>
          <w:rFonts w:ascii="Times New Roman" w:hAnsi="Times New Roman" w:eastAsia="仿宋"/>
          <w:sz w:val="32"/>
          <w:szCs w:val="32"/>
        </w:rPr>
        <w:t>课题组成员同年度最多参与两个课题申请。课题立项后，课题负责人不允许变更，课题组成员变更原则上不能超过 1/3。</w:t>
      </w:r>
    </w:p>
    <w:p>
      <w:pPr>
        <w:keepNext w:val="0"/>
        <w:keepLines w:val="0"/>
        <w:pageBreakBefore w:val="0"/>
        <w:kinsoku/>
        <w:wordWrap/>
        <w:overflowPunct/>
        <w:topLinePunct w:val="0"/>
        <w:autoSpaceDE/>
        <w:autoSpaceDN/>
        <w:bidi w:val="0"/>
        <w:snapToGrid w:val="0"/>
        <w:spacing w:line="600" w:lineRule="exact"/>
        <w:ind w:left="0" w:firstLine="684" w:firstLineChars="200"/>
        <w:textAlignment w:val="auto"/>
        <w:rPr>
          <w:rFonts w:ascii="Times New Roman" w:hAnsi="Times New Roman" w:eastAsia="仿宋"/>
          <w:sz w:val="32"/>
          <w:szCs w:val="32"/>
        </w:rPr>
      </w:pPr>
      <w:r>
        <w:rPr>
          <w:rFonts w:hint="eastAsia" w:ascii="Times New Roman" w:hAnsi="Times New Roman" w:eastAsia="仿宋"/>
          <w:sz w:val="32"/>
          <w:szCs w:val="32"/>
        </w:rPr>
        <w:t>5.</w:t>
      </w:r>
      <w:r>
        <w:rPr>
          <w:rFonts w:ascii="Times New Roman" w:hAnsi="Times New Roman" w:eastAsia="仿宋"/>
          <w:sz w:val="32"/>
          <w:szCs w:val="32"/>
        </w:rPr>
        <w:t>中华职业教育社各级组织、行业企业等参与课题申报，课题负责人条件可适当放宽。</w:t>
      </w:r>
    </w:p>
    <w:p>
      <w:pPr>
        <w:keepNext w:val="0"/>
        <w:keepLines w:val="0"/>
        <w:pageBreakBefore w:val="0"/>
        <w:kinsoku/>
        <w:wordWrap/>
        <w:overflowPunct/>
        <w:topLinePunct w:val="0"/>
        <w:autoSpaceDE/>
        <w:autoSpaceDN/>
        <w:bidi w:val="0"/>
        <w:spacing w:line="600" w:lineRule="exact"/>
        <w:ind w:left="0" w:firstLine="684" w:firstLineChars="200"/>
        <w:textAlignment w:val="auto"/>
        <w:rPr>
          <w:rFonts w:ascii="Times New Roman" w:hAnsi="Times New Roman" w:eastAsia="仿宋"/>
          <w:sz w:val="32"/>
          <w:szCs w:val="32"/>
        </w:rPr>
      </w:pPr>
      <w:r>
        <w:rPr>
          <w:rFonts w:hint="eastAsia" w:ascii="Times New Roman" w:hAnsi="Times New Roman" w:eastAsia="仿宋"/>
          <w:sz w:val="32"/>
          <w:szCs w:val="32"/>
        </w:rPr>
        <w:t>有下列情形的不得申报本届规划课题:（1）中华职业教育社202</w:t>
      </w: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年度规划课题获立项但仍未结项的课题负责人;（2）不得以已获立项或已结项的课题重复申报本次课题。</w:t>
      </w:r>
    </w:p>
    <w:p>
      <w:pPr>
        <w:keepNext w:val="0"/>
        <w:keepLines w:val="0"/>
        <w:pageBreakBefore w:val="0"/>
        <w:kinsoku/>
        <w:wordWrap/>
        <w:overflowPunct/>
        <w:topLinePunct w:val="0"/>
        <w:autoSpaceDE/>
        <w:autoSpaceDN/>
        <w:bidi w:val="0"/>
        <w:spacing w:line="600" w:lineRule="exact"/>
        <w:ind w:left="0" w:firstLine="684" w:firstLineChars="200"/>
        <w:textAlignment w:val="auto"/>
        <w:rPr>
          <w:rFonts w:hint="eastAsia" w:ascii="Times New Roman" w:hAnsi="Times New Roman" w:eastAsia="楷体" w:cs="楷体"/>
          <w:b w:val="0"/>
          <w:bCs/>
          <w:sz w:val="32"/>
          <w:szCs w:val="32"/>
          <w:lang w:val="en-US" w:eastAsia="zh-CN"/>
        </w:rPr>
      </w:pPr>
      <w:r>
        <w:rPr>
          <w:rFonts w:hint="eastAsia" w:ascii="Times New Roman" w:hAnsi="Times New Roman" w:eastAsia="楷体" w:cs="楷体"/>
          <w:b w:val="0"/>
          <w:bCs/>
          <w:sz w:val="32"/>
          <w:szCs w:val="32"/>
          <w:lang w:val="en-US" w:eastAsia="zh-CN"/>
        </w:rPr>
        <w:t>（二）申报方式</w:t>
      </w:r>
    </w:p>
    <w:p>
      <w:pPr>
        <w:keepNext w:val="0"/>
        <w:keepLines w:val="0"/>
        <w:pageBreakBefore w:val="0"/>
        <w:kinsoku/>
        <w:wordWrap/>
        <w:overflowPunct/>
        <w:topLinePunct w:val="0"/>
        <w:autoSpaceDE/>
        <w:autoSpaceDN/>
        <w:bidi w:val="0"/>
        <w:spacing w:line="600" w:lineRule="exact"/>
        <w:ind w:left="0" w:firstLine="684" w:firstLineChars="200"/>
        <w:jc w:val="left"/>
        <w:textAlignment w:val="auto"/>
        <w:rPr>
          <w:rFonts w:hint="eastAsia" w:ascii="Times New Roman" w:hAnsi="Times New Roman" w:eastAsia="仿宋" w:cs="Times New Roman"/>
          <w:b/>
          <w:bCs/>
          <w:sz w:val="32"/>
          <w:szCs w:val="32"/>
        </w:rPr>
      </w:pPr>
      <w:r>
        <w:rPr>
          <w:rFonts w:hint="eastAsia" w:ascii="Times New Roman" w:hAnsi="Times New Roman" w:eastAsia="仿宋" w:cs="Times New Roman"/>
          <w:sz w:val="32"/>
          <w:szCs w:val="32"/>
        </w:rPr>
        <w:t>1.本</w:t>
      </w:r>
      <w:r>
        <w:rPr>
          <w:rFonts w:hint="eastAsia" w:ascii="Times New Roman" w:hAnsi="Times New Roman" w:eastAsia="仿宋" w:cs="Times New Roman"/>
          <w:sz w:val="32"/>
          <w:szCs w:val="32"/>
          <w:lang w:val="en-US" w:eastAsia="zh-CN"/>
        </w:rPr>
        <w:t>次</w:t>
      </w:r>
      <w:r>
        <w:rPr>
          <w:rFonts w:hint="eastAsia" w:ascii="Times New Roman" w:hAnsi="Times New Roman" w:eastAsia="仿宋" w:cs="Times New Roman"/>
          <w:sz w:val="32"/>
          <w:szCs w:val="32"/>
        </w:rPr>
        <w:t>课题将采取网络申报的形式。</w:t>
      </w:r>
      <w:r>
        <w:rPr>
          <w:rFonts w:hint="eastAsia" w:ascii="Times New Roman" w:hAnsi="Times New Roman" w:eastAsia="仿宋" w:cs="Times New Roman"/>
          <w:b/>
          <w:bCs/>
          <w:sz w:val="32"/>
          <w:szCs w:val="32"/>
        </w:rPr>
        <w:t>“</w:t>
      </w:r>
      <w:r>
        <w:rPr>
          <w:rFonts w:hint="eastAsia" w:ascii="Times New Roman" w:hAnsi="Times New Roman" w:eastAsia="仿宋" w:cs="Times New Roman"/>
          <w:b/>
          <w:bCs/>
          <w:sz w:val="32"/>
          <w:szCs w:val="32"/>
          <w:lang w:val="en-US" w:eastAsia="zh-CN"/>
        </w:rPr>
        <w:t>中华职业教育社规划</w:t>
      </w:r>
      <w:r>
        <w:rPr>
          <w:rFonts w:hint="eastAsia" w:ascii="Times New Roman" w:hAnsi="Times New Roman" w:eastAsia="仿宋" w:cs="Times New Roman"/>
          <w:b/>
          <w:bCs/>
          <w:sz w:val="32"/>
          <w:szCs w:val="32"/>
        </w:rPr>
        <w:t>课题管理系统</w:t>
      </w:r>
      <w:r>
        <w:rPr>
          <w:rFonts w:hint="eastAsia" w:ascii="Times New Roman" w:hAnsi="Times New Roman" w:eastAsia="仿宋" w:cs="Times New Roman"/>
          <w:b/>
          <w:bCs/>
          <w:sz w:val="32"/>
          <w:szCs w:val="32"/>
          <w:lang w:eastAsia="zh-CN"/>
        </w:rPr>
        <w:t>”</w:t>
      </w:r>
      <w:r>
        <w:rPr>
          <w:rFonts w:hint="eastAsia" w:ascii="Times New Roman" w:hAnsi="Times New Roman" w:eastAsia="仿宋" w:cs="Times New Roman"/>
          <w:b/>
          <w:bCs/>
          <w:sz w:val="32"/>
          <w:szCs w:val="32"/>
        </w:rPr>
        <w:t>（</w:t>
      </w:r>
      <w:r>
        <w:rPr>
          <w:rFonts w:hint="eastAsia" w:ascii="Times New Roman" w:hAnsi="Times New Roman" w:eastAsia="仿宋" w:cs="Times New Roman"/>
          <w:b/>
          <w:bCs/>
          <w:sz w:val="32"/>
          <w:szCs w:val="32"/>
          <w:lang w:val="en-US" w:eastAsia="zh-CN"/>
        </w:rPr>
        <w:t>https://zhzjghkt.zhzjcxcy.com，</w:t>
      </w:r>
      <w:r>
        <w:rPr>
          <w:rFonts w:hint="eastAsia" w:ascii="Times New Roman" w:hAnsi="Times New Roman" w:eastAsia="仿宋" w:cs="Times New Roman"/>
          <w:b/>
          <w:bCs/>
          <w:sz w:val="32"/>
          <w:szCs w:val="32"/>
        </w:rPr>
        <w:t>以下简称系统）为本次申报的唯一系统。</w:t>
      </w:r>
    </w:p>
    <w:p>
      <w:pPr>
        <w:keepNext w:val="0"/>
        <w:keepLines w:val="0"/>
        <w:pageBreakBefore w:val="0"/>
        <w:widowControl/>
        <w:kinsoku/>
        <w:wordWrap/>
        <w:overflowPunct/>
        <w:topLinePunct w:val="0"/>
        <w:autoSpaceDE/>
        <w:autoSpaceDN/>
        <w:bidi w:val="0"/>
        <w:snapToGrid w:val="0"/>
        <w:spacing w:line="600" w:lineRule="exact"/>
        <w:ind w:left="0" w:firstLine="684" w:firstLineChars="200"/>
        <w:textAlignment w:val="auto"/>
        <w:rPr>
          <w:rFonts w:hint="default" w:ascii="Times New Roman" w:hAnsi="Times New Roman" w:eastAsia="仿宋"/>
          <w:sz w:val="32"/>
          <w:szCs w:val="32"/>
          <w:highlight w:val="none"/>
          <w:lang w:val="en-US" w:eastAsia="zh-CN"/>
        </w:rPr>
      </w:pPr>
      <w:r>
        <w:rPr>
          <w:rFonts w:hint="eastAsia" w:ascii="Times New Roman" w:hAnsi="Times New Roman" w:eastAsia="仿宋"/>
          <w:sz w:val="32"/>
          <w:szCs w:val="32"/>
          <w:highlight w:val="none"/>
          <w:lang w:val="en-US" w:eastAsia="zh-CN"/>
        </w:rPr>
        <w:t>2.</w:t>
      </w:r>
      <w:r>
        <w:rPr>
          <w:rFonts w:hint="eastAsia" w:ascii="Times New Roman" w:hAnsi="Times New Roman" w:eastAsia="仿宋"/>
          <w:sz w:val="32"/>
          <w:szCs w:val="32"/>
          <w:highlight w:val="none"/>
        </w:rPr>
        <w:t>自本通知发布之日起，符合条件的</w:t>
      </w:r>
      <w:r>
        <w:rPr>
          <w:rFonts w:hint="eastAsia" w:ascii="Times New Roman" w:hAnsi="Times New Roman" w:eastAsia="仿宋"/>
          <w:sz w:val="32"/>
          <w:szCs w:val="32"/>
          <w:highlight w:val="none"/>
          <w:lang w:val="en-US" w:eastAsia="zh-CN"/>
        </w:rPr>
        <w:t>申报者</w:t>
      </w:r>
      <w:r>
        <w:rPr>
          <w:rFonts w:hint="eastAsia" w:ascii="Times New Roman" w:hAnsi="Times New Roman" w:eastAsia="仿宋"/>
          <w:sz w:val="32"/>
          <w:szCs w:val="32"/>
          <w:highlight w:val="none"/>
        </w:rPr>
        <w:t>，可在本通知规定的研究题目范围内选题，并</w:t>
      </w:r>
      <w:r>
        <w:rPr>
          <w:rFonts w:hint="eastAsia" w:ascii="Times New Roman" w:hAnsi="Times New Roman" w:eastAsia="仿宋"/>
          <w:sz w:val="32"/>
          <w:szCs w:val="32"/>
          <w:highlight w:val="none"/>
          <w:lang w:val="en-US" w:eastAsia="zh-CN"/>
        </w:rPr>
        <w:t>在截止日期内</w:t>
      </w:r>
      <w:r>
        <w:rPr>
          <w:rFonts w:hint="eastAsia" w:ascii="Times New Roman" w:hAnsi="Times New Roman" w:eastAsia="仿宋"/>
          <w:sz w:val="32"/>
          <w:szCs w:val="32"/>
          <w:highlight w:val="none"/>
        </w:rPr>
        <w:t>按</w:t>
      </w:r>
      <w:r>
        <w:rPr>
          <w:rFonts w:hint="eastAsia" w:ascii="Times New Roman" w:hAnsi="Times New Roman" w:eastAsia="仿宋"/>
          <w:sz w:val="32"/>
          <w:szCs w:val="32"/>
          <w:highlight w:val="none"/>
          <w:lang w:val="en-US" w:eastAsia="zh-CN"/>
        </w:rPr>
        <w:t>课题系统</w:t>
      </w:r>
      <w:r>
        <w:rPr>
          <w:rFonts w:hint="eastAsia" w:ascii="Times New Roman" w:hAnsi="Times New Roman" w:eastAsia="仿宋"/>
          <w:sz w:val="32"/>
          <w:szCs w:val="32"/>
          <w:highlight w:val="none"/>
        </w:rPr>
        <w:t>要求</w:t>
      </w:r>
      <w:r>
        <w:rPr>
          <w:rFonts w:hint="eastAsia" w:ascii="Times New Roman" w:hAnsi="Times New Roman" w:eastAsia="仿宋"/>
          <w:sz w:val="32"/>
          <w:szCs w:val="32"/>
          <w:highlight w:val="none"/>
          <w:lang w:val="en-US" w:eastAsia="zh-CN"/>
        </w:rPr>
        <w:t>填写申报内容。</w:t>
      </w:r>
    </w:p>
    <w:p>
      <w:pPr>
        <w:keepNext w:val="0"/>
        <w:keepLines w:val="0"/>
        <w:pageBreakBefore w:val="0"/>
        <w:widowControl/>
        <w:kinsoku/>
        <w:wordWrap/>
        <w:overflowPunct/>
        <w:topLinePunct w:val="0"/>
        <w:autoSpaceDE/>
        <w:autoSpaceDN/>
        <w:bidi w:val="0"/>
        <w:snapToGrid w:val="0"/>
        <w:spacing w:line="600" w:lineRule="exact"/>
        <w:ind w:left="0" w:firstLine="684" w:firstLineChars="200"/>
        <w:textAlignment w:val="auto"/>
        <w:rPr>
          <w:rFonts w:ascii="Times New Roman" w:hAnsi="Times New Roman" w:eastAsia="仿宋"/>
          <w:sz w:val="32"/>
          <w:szCs w:val="32"/>
        </w:rPr>
      </w:pPr>
      <w:r>
        <w:rPr>
          <w:rFonts w:hint="eastAsia" w:ascii="Times New Roman" w:hAnsi="Times New Roman" w:eastAsia="仿宋"/>
          <w:sz w:val="32"/>
          <w:szCs w:val="32"/>
          <w:lang w:val="en-US" w:eastAsia="zh-CN"/>
        </w:rPr>
        <w:t>3</w:t>
      </w:r>
      <w:r>
        <w:rPr>
          <w:rFonts w:hint="eastAsia" w:ascii="Times New Roman" w:hAnsi="Times New Roman" w:eastAsia="仿宋"/>
          <w:sz w:val="32"/>
          <w:szCs w:val="32"/>
        </w:rPr>
        <w:t>.各省级中华职业教育社负责所属地域的课题</w:t>
      </w:r>
      <w:r>
        <w:rPr>
          <w:rFonts w:hint="eastAsia" w:ascii="Times New Roman" w:hAnsi="Times New Roman" w:eastAsia="仿宋"/>
          <w:sz w:val="32"/>
          <w:szCs w:val="32"/>
          <w:lang w:val="en-US" w:eastAsia="zh-CN"/>
        </w:rPr>
        <w:t>申报</w:t>
      </w:r>
      <w:r>
        <w:rPr>
          <w:rFonts w:hint="eastAsia" w:ascii="Times New Roman" w:hAnsi="Times New Roman" w:eastAsia="仿宋"/>
          <w:sz w:val="32"/>
          <w:szCs w:val="32"/>
        </w:rPr>
        <w:t>、初审和推荐。各省级社</w:t>
      </w:r>
      <w:r>
        <w:rPr>
          <w:rFonts w:hint="eastAsia" w:ascii="Times New Roman" w:hAnsi="Times New Roman" w:eastAsia="仿宋"/>
          <w:sz w:val="32"/>
          <w:szCs w:val="32"/>
          <w:lang w:val="en-US" w:eastAsia="zh-CN"/>
        </w:rPr>
        <w:t>向总社</w:t>
      </w:r>
      <w:r>
        <w:rPr>
          <w:rFonts w:hint="eastAsia" w:ascii="Times New Roman" w:hAnsi="Times New Roman" w:eastAsia="仿宋"/>
          <w:sz w:val="32"/>
          <w:szCs w:val="32"/>
        </w:rPr>
        <w:t>推荐重大课题</w:t>
      </w:r>
      <w:r>
        <w:rPr>
          <w:rFonts w:hint="eastAsia" w:ascii="Times New Roman" w:hAnsi="Times New Roman" w:eastAsia="仿宋"/>
          <w:sz w:val="32"/>
          <w:szCs w:val="32"/>
          <w:lang w:eastAsia="zh-CN"/>
        </w:rPr>
        <w:t>、</w:t>
      </w:r>
      <w:r>
        <w:rPr>
          <w:rFonts w:hint="eastAsia" w:ascii="Times New Roman" w:hAnsi="Times New Roman" w:eastAsia="仿宋"/>
          <w:sz w:val="32"/>
          <w:szCs w:val="32"/>
        </w:rPr>
        <w:t>重点课题不超过4个，一般课题不超过</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个，课题总数量不超过10个</w:t>
      </w:r>
      <w:r>
        <w:rPr>
          <w:rFonts w:hint="eastAsia" w:ascii="Times New Roman" w:hAnsi="Times New Roman" w:eastAsia="仿宋"/>
          <w:sz w:val="32"/>
          <w:szCs w:val="32"/>
          <w:lang w:val="en-US" w:eastAsia="zh-CN"/>
        </w:rPr>
        <w:t>。</w:t>
      </w:r>
    </w:p>
    <w:p>
      <w:pPr>
        <w:keepNext w:val="0"/>
        <w:keepLines w:val="0"/>
        <w:pageBreakBefore w:val="0"/>
        <w:widowControl/>
        <w:kinsoku/>
        <w:wordWrap/>
        <w:overflowPunct/>
        <w:topLinePunct w:val="0"/>
        <w:autoSpaceDE/>
        <w:autoSpaceDN/>
        <w:bidi w:val="0"/>
        <w:snapToGrid w:val="0"/>
        <w:spacing w:line="600" w:lineRule="exact"/>
        <w:ind w:left="0" w:firstLine="684"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.总社不接受直接申报。</w:t>
      </w:r>
    </w:p>
    <w:p>
      <w:pPr>
        <w:keepNext w:val="0"/>
        <w:keepLines w:val="0"/>
        <w:pageBreakBefore w:val="0"/>
        <w:kinsoku/>
        <w:wordWrap/>
        <w:overflowPunct/>
        <w:topLinePunct w:val="0"/>
        <w:autoSpaceDE/>
        <w:autoSpaceDN/>
        <w:bidi w:val="0"/>
        <w:spacing w:line="600" w:lineRule="exact"/>
        <w:ind w:left="0" w:firstLine="684" w:firstLineChars="200"/>
        <w:textAlignment w:val="auto"/>
        <w:rPr>
          <w:rFonts w:hint="eastAsia" w:ascii="Times New Roman" w:hAnsi="Times New Roman" w:eastAsia="楷体" w:cs="楷体"/>
          <w:b w:val="0"/>
          <w:bCs/>
          <w:sz w:val="32"/>
          <w:szCs w:val="32"/>
          <w:lang w:val="en-US" w:eastAsia="zh-CN"/>
        </w:rPr>
      </w:pPr>
      <w:r>
        <w:rPr>
          <w:rFonts w:hint="eastAsia" w:ascii="Times New Roman" w:hAnsi="Times New Roman" w:eastAsia="楷体" w:cs="楷体"/>
          <w:b w:val="0"/>
          <w:bCs/>
          <w:sz w:val="32"/>
          <w:szCs w:val="32"/>
          <w:lang w:val="en-US" w:eastAsia="zh-CN"/>
        </w:rPr>
        <w:t>（三）申报流程</w:t>
      </w:r>
    </w:p>
    <w:p>
      <w:pPr>
        <w:keepNext w:val="0"/>
        <w:keepLines w:val="0"/>
        <w:pageBreakBefore w:val="0"/>
        <w:kinsoku/>
        <w:wordWrap/>
        <w:overflowPunct/>
        <w:topLinePunct w:val="0"/>
        <w:autoSpaceDE/>
        <w:autoSpaceDN/>
        <w:bidi w:val="0"/>
        <w:spacing w:line="600" w:lineRule="exact"/>
        <w:ind w:left="0" w:firstLine="684"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1.申报单位/机构管理员注册：</w:t>
      </w:r>
      <w:r>
        <w:rPr>
          <w:rFonts w:hint="eastAsia" w:ascii="Times New Roman" w:hAnsi="Times New Roman" w:eastAsia="仿宋" w:cs="仿宋"/>
          <w:b/>
          <w:bCs/>
          <w:sz w:val="32"/>
          <w:szCs w:val="32"/>
        </w:rPr>
        <w:t>202</w:t>
      </w:r>
      <w:r>
        <w:rPr>
          <w:rFonts w:hint="eastAsia" w:ascii="Times New Roman" w:hAnsi="Times New Roman" w:eastAsia="仿宋" w:cs="仿宋"/>
          <w:b/>
          <w:bCs/>
          <w:sz w:val="32"/>
          <w:szCs w:val="32"/>
          <w:lang w:val="en-US" w:eastAsia="zh-CN"/>
        </w:rPr>
        <w:t>5</w:t>
      </w:r>
      <w:r>
        <w:rPr>
          <w:rFonts w:hint="eastAsia" w:ascii="Times New Roman" w:hAnsi="Times New Roman" w:eastAsia="仿宋" w:cs="仿宋"/>
          <w:b/>
          <w:bCs/>
          <w:sz w:val="32"/>
          <w:szCs w:val="32"/>
        </w:rPr>
        <w:t>年</w:t>
      </w:r>
      <w:r>
        <w:rPr>
          <w:rFonts w:hint="eastAsia" w:ascii="Times New Roman" w:hAnsi="Times New Roman" w:eastAsia="仿宋" w:cs="仿宋"/>
          <w:b/>
          <w:bCs/>
          <w:sz w:val="32"/>
          <w:szCs w:val="32"/>
          <w:lang w:val="en-US" w:eastAsia="zh-CN"/>
        </w:rPr>
        <w:t>5月8日至6</w:t>
      </w:r>
      <w:r>
        <w:rPr>
          <w:rFonts w:hint="eastAsia" w:ascii="Times New Roman" w:hAnsi="Times New Roman" w:eastAsia="仿宋" w:cs="仿宋"/>
          <w:b/>
          <w:bCs/>
          <w:sz w:val="32"/>
          <w:szCs w:val="32"/>
        </w:rPr>
        <w:t>月</w:t>
      </w:r>
      <w:r>
        <w:rPr>
          <w:rFonts w:hint="eastAsia" w:ascii="Times New Roman" w:hAnsi="Times New Roman" w:eastAsia="仿宋" w:cs="仿宋"/>
          <w:b/>
          <w:bCs/>
          <w:sz w:val="32"/>
          <w:szCs w:val="32"/>
          <w:lang w:val="en-US" w:eastAsia="zh-CN"/>
        </w:rPr>
        <w:t>13</w:t>
      </w:r>
      <w:r>
        <w:rPr>
          <w:rFonts w:hint="eastAsia" w:ascii="Times New Roman" w:hAnsi="Times New Roman" w:eastAsia="仿宋" w:cs="仿宋"/>
          <w:b/>
          <w:bCs/>
          <w:sz w:val="32"/>
          <w:szCs w:val="32"/>
        </w:rPr>
        <w:t>日24</w:t>
      </w:r>
      <w:r>
        <w:rPr>
          <w:rFonts w:hint="eastAsia" w:ascii="Times New Roman" w:hAnsi="Times New Roman" w:eastAsia="仿宋" w:cs="仿宋"/>
          <w:b/>
          <w:bCs/>
          <w:sz w:val="32"/>
          <w:szCs w:val="32"/>
          <w:lang w:val="en-US" w:eastAsia="zh-CN"/>
        </w:rPr>
        <w:t>点</w:t>
      </w:r>
      <w:r>
        <w:rPr>
          <w:rFonts w:hint="eastAsia" w:ascii="Times New Roman" w:hAnsi="Times New Roman" w:eastAsia="仿宋" w:cs="仿宋"/>
          <w:b/>
          <w:bCs/>
          <w:sz w:val="32"/>
          <w:szCs w:val="32"/>
          <w:highlight w:val="none"/>
        </w:rPr>
        <w:t>前</w:t>
      </w:r>
      <w:r>
        <w:rPr>
          <w:rFonts w:hint="eastAsia" w:ascii="Times New Roman" w:hAnsi="Times New Roman" w:eastAsia="仿宋" w:cs="仿宋"/>
          <w:b w:val="0"/>
          <w:bCs w:val="0"/>
          <w:sz w:val="32"/>
          <w:szCs w:val="32"/>
          <w:highlight w:val="none"/>
        </w:rPr>
        <w:t>，各</w:t>
      </w:r>
      <w:r>
        <w:rPr>
          <w:rFonts w:hint="eastAsia" w:ascii="Times New Roman" w:hAnsi="Times New Roman" w:eastAsia="仿宋" w:cs="仿宋"/>
          <w:b w:val="0"/>
          <w:bCs w:val="0"/>
          <w:sz w:val="32"/>
          <w:szCs w:val="32"/>
          <w:highlight w:val="none"/>
          <w:lang w:val="en-US" w:eastAsia="zh-CN"/>
        </w:rPr>
        <w:t>申报</w:t>
      </w:r>
      <w:r>
        <w:rPr>
          <w:rFonts w:hint="eastAsia" w:ascii="Times New Roman" w:hAnsi="Times New Roman" w:eastAsia="仿宋" w:cs="仿宋"/>
          <w:b w:val="0"/>
          <w:bCs w:val="0"/>
          <w:sz w:val="32"/>
          <w:szCs w:val="32"/>
          <w:highlight w:val="none"/>
        </w:rPr>
        <w:t>单位科研部门</w:t>
      </w:r>
      <w:r>
        <w:rPr>
          <w:rFonts w:hint="eastAsia" w:ascii="Times New Roman" w:hAnsi="Times New Roman" w:eastAsia="仿宋" w:cs="仿宋"/>
          <w:b w:val="0"/>
          <w:bCs w:val="0"/>
          <w:sz w:val="32"/>
          <w:szCs w:val="32"/>
          <w:highlight w:val="none"/>
          <w:lang w:val="en-US" w:eastAsia="zh-CN"/>
        </w:rPr>
        <w:t>或相关负责部门</w:t>
      </w:r>
      <w:r>
        <w:rPr>
          <w:rFonts w:hint="eastAsia" w:ascii="Times New Roman" w:hAnsi="Times New Roman" w:eastAsia="仿宋" w:cs="仿宋"/>
          <w:b w:val="0"/>
          <w:bCs w:val="0"/>
          <w:sz w:val="32"/>
          <w:szCs w:val="32"/>
          <w:highlight w:val="none"/>
        </w:rPr>
        <w:t>指定1名工作人员为系统管理员，进入系统注册，填写单位和管理员信息，并上传加盖单位公章的管理员账号证明材料（附件5）</w:t>
      </w:r>
      <w:r>
        <w:rPr>
          <w:rFonts w:hint="eastAsia" w:ascii="Times New Roman" w:hAnsi="Times New Roman" w:eastAsia="仿宋" w:cs="仿宋"/>
          <w:b w:val="0"/>
          <w:bCs w:val="0"/>
          <w:sz w:val="32"/>
          <w:szCs w:val="32"/>
          <w:highlight w:val="none"/>
          <w:lang w:eastAsia="zh-CN"/>
        </w:rPr>
        <w:t>（</w:t>
      </w:r>
      <w:r>
        <w:rPr>
          <w:rFonts w:hint="eastAsia" w:ascii="Times New Roman" w:hAnsi="Times New Roman" w:eastAsia="仿宋" w:cs="仿宋"/>
          <w:b w:val="0"/>
          <w:bCs w:val="0"/>
          <w:sz w:val="32"/>
          <w:szCs w:val="32"/>
          <w:highlight w:val="none"/>
          <w:lang w:val="en-US" w:eastAsia="zh-CN"/>
        </w:rPr>
        <w:t>注</w:t>
      </w:r>
      <w:r>
        <w:rPr>
          <w:rFonts w:hint="eastAsia" w:ascii="Times New Roman" w:hAnsi="Times New Roman" w:eastAsia="仿宋" w:cs="仿宋"/>
          <w:b w:val="0"/>
          <w:bCs w:val="0"/>
          <w:sz w:val="32"/>
          <w:szCs w:val="32"/>
          <w:lang w:val="en-US" w:eastAsia="zh-CN"/>
        </w:rPr>
        <w:t>：省级中华职</w:t>
      </w:r>
      <w:r>
        <w:rPr>
          <w:rFonts w:hint="eastAsia" w:ascii="Times New Roman" w:hAnsi="Times New Roman" w:eastAsia="仿宋" w:cs="仿宋"/>
          <w:sz w:val="32"/>
          <w:szCs w:val="32"/>
          <w:lang w:val="en-US" w:eastAsia="zh-CN"/>
        </w:rPr>
        <w:t>业教育社</w:t>
      </w:r>
      <w:r>
        <w:rPr>
          <w:rFonts w:hint="eastAsia" w:ascii="Times New Roman" w:hAnsi="Times New Roman" w:eastAsia="仿宋" w:cs="仿宋"/>
          <w:sz w:val="32"/>
          <w:szCs w:val="32"/>
        </w:rPr>
        <w:t>将根据</w:t>
      </w:r>
      <w:r>
        <w:rPr>
          <w:rFonts w:hint="eastAsia" w:ascii="Times New Roman" w:hAnsi="Times New Roman" w:eastAsia="仿宋" w:cs="仿宋"/>
          <w:sz w:val="32"/>
          <w:szCs w:val="32"/>
          <w:lang w:val="en-US" w:eastAsia="zh-CN"/>
        </w:rPr>
        <w:t>相关信息</w:t>
      </w:r>
      <w:r>
        <w:rPr>
          <w:rFonts w:hint="eastAsia" w:ascii="Times New Roman" w:hAnsi="Times New Roman" w:eastAsia="仿宋" w:cs="仿宋"/>
          <w:sz w:val="32"/>
          <w:szCs w:val="32"/>
        </w:rPr>
        <w:t>确认</w:t>
      </w:r>
      <w:r>
        <w:rPr>
          <w:rFonts w:hint="eastAsia" w:ascii="Times New Roman" w:hAnsi="Times New Roman" w:eastAsia="仿宋" w:cs="仿宋"/>
          <w:sz w:val="32"/>
          <w:szCs w:val="32"/>
          <w:lang w:val="en-US" w:eastAsia="zh-CN"/>
        </w:rPr>
        <w:t>本省各申报单位</w:t>
      </w:r>
      <w:r>
        <w:rPr>
          <w:rFonts w:hint="eastAsia" w:ascii="Times New Roman" w:hAnsi="Times New Roman" w:eastAsia="仿宋" w:cs="仿宋"/>
          <w:sz w:val="32"/>
          <w:szCs w:val="32"/>
        </w:rPr>
        <w:t>管理员账号，</w:t>
      </w:r>
      <w:r>
        <w:rPr>
          <w:rFonts w:hint="eastAsia" w:ascii="Times New Roman" w:hAnsi="Times New Roman" w:eastAsia="仿宋" w:cs="仿宋"/>
          <w:b/>
          <w:bCs/>
          <w:sz w:val="32"/>
          <w:szCs w:val="32"/>
        </w:rPr>
        <w:t>未注册</w:t>
      </w:r>
      <w:r>
        <w:rPr>
          <w:rFonts w:hint="eastAsia" w:ascii="Times New Roman" w:hAnsi="Times New Roman" w:eastAsia="仿宋" w:cs="仿宋"/>
          <w:b/>
          <w:bCs/>
          <w:sz w:val="32"/>
          <w:szCs w:val="32"/>
          <w:lang w:val="en-US" w:eastAsia="zh-CN"/>
        </w:rPr>
        <w:t>申报单位和</w:t>
      </w:r>
      <w:r>
        <w:rPr>
          <w:rFonts w:hint="eastAsia" w:ascii="Times New Roman" w:hAnsi="Times New Roman" w:eastAsia="仿宋" w:cs="仿宋"/>
          <w:b/>
          <w:bCs/>
          <w:sz w:val="32"/>
          <w:szCs w:val="32"/>
        </w:rPr>
        <w:t>提交</w:t>
      </w:r>
      <w:r>
        <w:rPr>
          <w:rFonts w:hint="eastAsia" w:ascii="Times New Roman" w:hAnsi="Times New Roman" w:eastAsia="仿宋" w:cs="仿宋"/>
          <w:b/>
          <w:bCs/>
          <w:sz w:val="32"/>
          <w:szCs w:val="32"/>
          <w:lang w:val="en-US" w:eastAsia="zh-CN"/>
        </w:rPr>
        <w:t>信息的，该单位/机构申报人将无法申报课题</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w:t>
      </w:r>
    </w:p>
    <w:p>
      <w:pPr>
        <w:keepNext w:val="0"/>
        <w:keepLines w:val="0"/>
        <w:pageBreakBefore w:val="0"/>
        <w:kinsoku/>
        <w:wordWrap/>
        <w:overflowPunct/>
        <w:topLinePunct w:val="0"/>
        <w:autoSpaceDE/>
        <w:autoSpaceDN/>
        <w:bidi w:val="0"/>
        <w:spacing w:line="600" w:lineRule="exact"/>
        <w:ind w:left="0" w:firstLine="568"/>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2．</w:t>
      </w:r>
      <w:r>
        <w:rPr>
          <w:rFonts w:hint="eastAsia" w:ascii="Times New Roman" w:hAnsi="Times New Roman" w:eastAsia="仿宋" w:cs="仿宋"/>
          <w:sz w:val="32"/>
          <w:szCs w:val="32"/>
          <w:lang w:val="en-US" w:eastAsia="zh-CN"/>
        </w:rPr>
        <w:t>申报人填报资料：</w:t>
      </w:r>
      <w:r>
        <w:rPr>
          <w:rFonts w:hint="eastAsia" w:ascii="Times New Roman" w:hAnsi="Times New Roman" w:eastAsia="仿宋" w:cs="仿宋"/>
          <w:b/>
          <w:bCs/>
          <w:sz w:val="32"/>
          <w:szCs w:val="32"/>
          <w:lang w:val="en-US" w:eastAsia="zh-CN"/>
        </w:rPr>
        <w:t>2025年6月16日24点前</w:t>
      </w:r>
      <w:r>
        <w:rPr>
          <w:rFonts w:hint="eastAsia" w:ascii="Times New Roman" w:hAnsi="Times New Roman" w:eastAsia="仿宋" w:cs="仿宋"/>
          <w:sz w:val="32"/>
          <w:szCs w:val="32"/>
          <w:lang w:val="en-US" w:eastAsia="zh-CN"/>
        </w:rPr>
        <w:t>，各申报人进入系统注册账号，并按系统提示提交申报材料。除在线填写申报课题信息、申报人信息、课题组成员信息外，还需上传加盖单位公章的课题申报书（附件1）扫描件（PDF格式）、课题活页扫描件（附件2）（PDF格式）。</w:t>
      </w:r>
    </w:p>
    <w:p>
      <w:pPr>
        <w:keepNext w:val="0"/>
        <w:keepLines w:val="0"/>
        <w:pageBreakBefore w:val="0"/>
        <w:kinsoku/>
        <w:wordWrap/>
        <w:overflowPunct/>
        <w:topLinePunct w:val="0"/>
        <w:autoSpaceDE/>
        <w:autoSpaceDN/>
        <w:bidi w:val="0"/>
        <w:spacing w:line="600" w:lineRule="exact"/>
        <w:ind w:left="0" w:firstLine="568"/>
        <w:textAlignment w:val="auto"/>
        <w:rPr>
          <w:rFonts w:hint="eastAsia" w:ascii="Times New Roman" w:hAnsi="Times New Roman" w:eastAsia="仿宋" w:cs="仿宋"/>
          <w:sz w:val="32"/>
          <w:szCs w:val="32"/>
        </w:rPr>
      </w:pPr>
      <w:r>
        <w:rPr>
          <w:rFonts w:hint="eastAsia" w:ascii="Times New Roman" w:hAnsi="Times New Roman" w:eastAsia="仿宋" w:cs="仿宋"/>
          <w:b/>
          <w:bCs/>
          <w:sz w:val="32"/>
          <w:szCs w:val="32"/>
          <w:lang w:val="en-US" w:eastAsia="zh-CN"/>
        </w:rPr>
        <w:t>3.</w:t>
      </w:r>
      <w:r>
        <w:rPr>
          <w:rFonts w:hint="eastAsia" w:ascii="Times New Roman" w:hAnsi="Times New Roman" w:eastAsia="仿宋" w:cs="仿宋"/>
          <w:b/>
          <w:bCs/>
          <w:sz w:val="32"/>
          <w:szCs w:val="32"/>
        </w:rPr>
        <w:t>申报截止日期为202</w:t>
      </w:r>
      <w:r>
        <w:rPr>
          <w:rFonts w:hint="eastAsia" w:ascii="Times New Roman" w:hAnsi="Times New Roman" w:eastAsia="仿宋" w:cs="仿宋"/>
          <w:b/>
          <w:bCs/>
          <w:sz w:val="32"/>
          <w:szCs w:val="32"/>
          <w:lang w:val="en-US" w:eastAsia="zh-CN"/>
        </w:rPr>
        <w:t>5</w:t>
      </w:r>
      <w:r>
        <w:rPr>
          <w:rFonts w:hint="eastAsia" w:ascii="Times New Roman" w:hAnsi="Times New Roman" w:eastAsia="仿宋" w:cs="仿宋"/>
          <w:b/>
          <w:bCs/>
          <w:sz w:val="32"/>
          <w:szCs w:val="32"/>
        </w:rPr>
        <w:t>年</w:t>
      </w:r>
      <w:r>
        <w:rPr>
          <w:rFonts w:hint="eastAsia" w:ascii="Times New Roman" w:hAnsi="Times New Roman" w:eastAsia="仿宋" w:cs="仿宋"/>
          <w:b/>
          <w:bCs/>
          <w:sz w:val="32"/>
          <w:szCs w:val="32"/>
          <w:lang w:val="en-US" w:eastAsia="zh-CN"/>
        </w:rPr>
        <w:t>6</w:t>
      </w:r>
      <w:r>
        <w:rPr>
          <w:rFonts w:hint="eastAsia" w:ascii="Times New Roman" w:hAnsi="Times New Roman" w:eastAsia="仿宋" w:cs="仿宋"/>
          <w:b/>
          <w:bCs/>
          <w:sz w:val="32"/>
          <w:szCs w:val="32"/>
        </w:rPr>
        <w:t>月</w:t>
      </w:r>
      <w:r>
        <w:rPr>
          <w:rFonts w:hint="eastAsia" w:ascii="Times New Roman" w:hAnsi="Times New Roman" w:eastAsia="仿宋" w:cs="仿宋"/>
          <w:b/>
          <w:bCs/>
          <w:sz w:val="32"/>
          <w:szCs w:val="32"/>
          <w:lang w:val="en-US" w:eastAsia="zh-CN"/>
        </w:rPr>
        <w:t>16</w:t>
      </w:r>
      <w:r>
        <w:rPr>
          <w:rFonts w:hint="eastAsia" w:ascii="Times New Roman" w:hAnsi="Times New Roman" w:eastAsia="仿宋" w:cs="仿宋"/>
          <w:b/>
          <w:bCs/>
          <w:sz w:val="32"/>
          <w:szCs w:val="32"/>
        </w:rPr>
        <w:t>日</w:t>
      </w:r>
      <w:r>
        <w:rPr>
          <w:rFonts w:hint="eastAsia" w:ascii="Times New Roman" w:hAnsi="Times New Roman" w:eastAsia="仿宋"/>
          <w:b/>
          <w:bCs/>
          <w:sz w:val="32"/>
          <w:szCs w:val="32"/>
          <w:lang w:val="en-US" w:eastAsia="zh-CN"/>
        </w:rPr>
        <w:t>。</w:t>
      </w:r>
      <w:r>
        <w:rPr>
          <w:rFonts w:hint="eastAsia" w:ascii="Times New Roman" w:hAnsi="Times New Roman" w:eastAsia="仿宋" w:cs="仿宋"/>
          <w:sz w:val="32"/>
          <w:szCs w:val="32"/>
        </w:rPr>
        <w:t>系统到截止时间将自动关闭，为避免系统堵塞，建议各系统管理员和申报人</w:t>
      </w:r>
      <w:r>
        <w:rPr>
          <w:rFonts w:hint="eastAsia" w:ascii="Times New Roman" w:hAnsi="Times New Roman" w:eastAsia="仿宋" w:cs="仿宋"/>
          <w:sz w:val="32"/>
          <w:szCs w:val="32"/>
          <w:lang w:val="en-US" w:eastAsia="zh-CN"/>
        </w:rPr>
        <w:t>提前</w:t>
      </w:r>
      <w:r>
        <w:rPr>
          <w:rFonts w:hint="eastAsia" w:ascii="Times New Roman" w:hAnsi="Times New Roman" w:eastAsia="仿宋" w:cs="仿宋"/>
          <w:sz w:val="32"/>
          <w:szCs w:val="32"/>
        </w:rPr>
        <w:t>上网操作。</w:t>
      </w:r>
    </w:p>
    <w:p>
      <w:pPr>
        <w:keepNext w:val="0"/>
        <w:keepLines w:val="0"/>
        <w:pageBreakBefore w:val="0"/>
        <w:kinsoku/>
        <w:wordWrap/>
        <w:overflowPunct/>
        <w:topLinePunct w:val="0"/>
        <w:autoSpaceDE/>
        <w:autoSpaceDN/>
        <w:bidi w:val="0"/>
        <w:spacing w:line="600" w:lineRule="exact"/>
        <w:ind w:left="0" w:firstLine="568"/>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4.</w:t>
      </w:r>
      <w:r>
        <w:rPr>
          <w:rFonts w:hint="eastAsia" w:ascii="Times New Roman" w:hAnsi="Times New Roman" w:eastAsia="仿宋"/>
          <w:sz w:val="32"/>
          <w:szCs w:val="32"/>
        </w:rPr>
        <w:t>请各省级中华职业教育社</w:t>
      </w:r>
      <w:r>
        <w:rPr>
          <w:rFonts w:hint="eastAsia" w:ascii="Times New Roman" w:hAnsi="Times New Roman" w:eastAsia="仿宋"/>
          <w:sz w:val="32"/>
          <w:szCs w:val="32"/>
          <w:lang w:val="en-US" w:eastAsia="zh-CN"/>
        </w:rPr>
        <w:t>在</w:t>
      </w:r>
      <w:r>
        <w:rPr>
          <w:rFonts w:hint="eastAsia" w:ascii="Times New Roman" w:hAnsi="Times New Roman" w:eastAsia="仿宋"/>
          <w:sz w:val="32"/>
          <w:szCs w:val="32"/>
        </w:rPr>
        <w:t>初审后，</w:t>
      </w:r>
      <w:r>
        <w:rPr>
          <w:rFonts w:hint="eastAsia" w:ascii="Times New Roman" w:hAnsi="Times New Roman" w:eastAsia="仿宋"/>
          <w:sz w:val="32"/>
          <w:szCs w:val="32"/>
          <w:lang w:val="en-US" w:eastAsia="zh-CN"/>
        </w:rPr>
        <w:t>于2025年7月4日前在系统内向总社提交推荐课题。</w:t>
      </w:r>
    </w:p>
    <w:p>
      <w:pPr>
        <w:keepNext w:val="0"/>
        <w:keepLines w:val="0"/>
        <w:pageBreakBefore w:val="0"/>
        <w:widowControl/>
        <w:kinsoku/>
        <w:wordWrap/>
        <w:overflowPunct/>
        <w:topLinePunct w:val="0"/>
        <w:autoSpaceDE/>
        <w:autoSpaceDN/>
        <w:bidi w:val="0"/>
        <w:snapToGrid w:val="0"/>
        <w:spacing w:line="600" w:lineRule="exact"/>
        <w:ind w:left="0" w:firstLine="684"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四、课题管理</w:t>
      </w:r>
    </w:p>
    <w:p>
      <w:pPr>
        <w:keepNext w:val="0"/>
        <w:keepLines w:val="0"/>
        <w:pageBreakBefore w:val="0"/>
        <w:widowControl/>
        <w:kinsoku/>
        <w:wordWrap/>
        <w:overflowPunct/>
        <w:topLinePunct w:val="0"/>
        <w:autoSpaceDE/>
        <w:autoSpaceDN/>
        <w:bidi w:val="0"/>
        <w:adjustRightInd w:val="0"/>
        <w:snapToGrid w:val="0"/>
        <w:spacing w:line="600" w:lineRule="exact"/>
        <w:ind w:left="0" w:firstLine="684" w:firstLineChars="200"/>
        <w:textAlignment w:val="auto"/>
        <w:outlineLvl w:val="1"/>
        <w:rPr>
          <w:rFonts w:ascii="Times New Roman" w:hAnsi="Times New Roman" w:eastAsia="仿宋"/>
          <w:sz w:val="32"/>
          <w:szCs w:val="32"/>
        </w:rPr>
      </w:pPr>
      <w:r>
        <w:rPr>
          <w:rFonts w:hint="eastAsia" w:ascii="Times New Roman" w:hAnsi="Times New Roman" w:eastAsia="仿宋"/>
          <w:sz w:val="32"/>
          <w:szCs w:val="32"/>
        </w:rPr>
        <w:t>我社课题按照省部级课题组织和管理，</w:t>
      </w:r>
      <w:r>
        <w:rPr>
          <w:rFonts w:hint="default" w:ascii="Times New Roman" w:hAnsi="Times New Roman" w:eastAsia="仿宋"/>
          <w:b w:val="0"/>
          <w:bCs w:val="0"/>
          <w:sz w:val="32"/>
          <w:szCs w:val="32"/>
          <w:lang w:val="en-US" w:eastAsia="zh-CN"/>
        </w:rPr>
        <w:t>申请人所在单位</w:t>
      </w:r>
      <w:r>
        <w:rPr>
          <w:rFonts w:hint="eastAsia" w:ascii="Times New Roman" w:hAnsi="Times New Roman" w:eastAsia="仿宋"/>
          <w:b w:val="0"/>
          <w:bCs w:val="0"/>
          <w:sz w:val="32"/>
          <w:szCs w:val="32"/>
          <w:lang w:val="en-US" w:eastAsia="zh-CN"/>
        </w:rPr>
        <w:t>按照省部级课题对本研究课题进行级别认定。</w:t>
      </w:r>
      <w:r>
        <w:rPr>
          <w:rFonts w:hint="eastAsia" w:ascii="Times New Roman" w:hAnsi="Times New Roman" w:eastAsia="仿宋"/>
          <w:sz w:val="32"/>
          <w:szCs w:val="32"/>
        </w:rPr>
        <w:t>重大课题和重点课题由中华职业教育社总社直接管理，一般课题由所属地域省级中华职业教育社负责日常管理。</w:t>
      </w:r>
    </w:p>
    <w:p>
      <w:pPr>
        <w:keepNext w:val="0"/>
        <w:keepLines w:val="0"/>
        <w:pageBreakBefore w:val="0"/>
        <w:widowControl/>
        <w:numPr>
          <w:ilvl w:val="0"/>
          <w:numId w:val="0"/>
        </w:numPr>
        <w:kinsoku/>
        <w:wordWrap/>
        <w:overflowPunct/>
        <w:topLinePunct w:val="0"/>
        <w:autoSpaceDE/>
        <w:autoSpaceDN/>
        <w:bidi w:val="0"/>
        <w:snapToGrid w:val="0"/>
        <w:spacing w:line="600" w:lineRule="exact"/>
        <w:ind w:left="666" w:leftChars="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课题评审</w:t>
      </w:r>
    </w:p>
    <w:p>
      <w:pPr>
        <w:keepNext w:val="0"/>
        <w:keepLines w:val="0"/>
        <w:pageBreakBefore w:val="0"/>
        <w:widowControl/>
        <w:numPr>
          <w:ilvl w:val="0"/>
          <w:numId w:val="0"/>
        </w:numPr>
        <w:kinsoku/>
        <w:wordWrap/>
        <w:overflowPunct/>
        <w:topLinePunct w:val="0"/>
        <w:autoSpaceDE/>
        <w:autoSpaceDN/>
        <w:bidi w:val="0"/>
        <w:snapToGrid w:val="0"/>
        <w:spacing w:line="600" w:lineRule="exact"/>
        <w:ind w:left="0" w:leftChars="0" w:firstLine="660" w:firstLineChars="0"/>
        <w:textAlignment w:val="auto"/>
        <w:rPr>
          <w:rFonts w:ascii="Times New Roman" w:hAnsi="Times New Roman" w:eastAsia="仿宋"/>
          <w:sz w:val="32"/>
          <w:szCs w:val="32"/>
        </w:rPr>
      </w:pPr>
      <w:r>
        <w:rPr>
          <w:rFonts w:hint="eastAsia" w:ascii="Times New Roman" w:hAnsi="Times New Roman" w:eastAsia="仿宋"/>
          <w:sz w:val="32"/>
          <w:szCs w:val="32"/>
        </w:rPr>
        <w:t>课题评审将遵循公平、公正、规范的原则，由各省级中华职业教育社进行初审和推荐，中华职业教育社总社组织</w:t>
      </w:r>
      <w:r>
        <w:rPr>
          <w:rFonts w:hint="eastAsia" w:ascii="Times New Roman" w:hAnsi="Times New Roman" w:eastAsia="仿宋"/>
          <w:sz w:val="32"/>
          <w:szCs w:val="32"/>
          <w:lang w:val="en-US" w:eastAsia="zh-CN"/>
        </w:rPr>
        <w:t>专家组</w:t>
      </w:r>
      <w:r>
        <w:rPr>
          <w:rFonts w:hint="eastAsia" w:ascii="Times New Roman" w:hAnsi="Times New Roman" w:eastAsia="仿宋"/>
          <w:sz w:val="32"/>
          <w:szCs w:val="32"/>
        </w:rPr>
        <w:t>进行终审，评审结果公示无异议后发文予以立项。</w:t>
      </w:r>
      <w:bookmarkStart w:id="25" w:name="_GoBack"/>
      <w:bookmarkEnd w:id="25"/>
    </w:p>
    <w:p>
      <w:pPr>
        <w:keepNext w:val="0"/>
        <w:keepLines w:val="0"/>
        <w:pageBreakBefore w:val="0"/>
        <w:widowControl/>
        <w:kinsoku/>
        <w:wordWrap/>
        <w:overflowPunct/>
        <w:topLinePunct w:val="0"/>
        <w:autoSpaceDE/>
        <w:autoSpaceDN/>
        <w:bidi w:val="0"/>
        <w:snapToGrid w:val="0"/>
        <w:spacing w:line="600" w:lineRule="exact"/>
        <w:ind w:left="0" w:leftChars="0" w:firstLine="656" w:firstLineChars="192"/>
        <w:jc w:val="left"/>
        <w:textAlignment w:val="auto"/>
        <w:rPr>
          <w:rFonts w:ascii="Times New Roman" w:hAnsi="Times New Roman" w:eastAsia="仿宋"/>
          <w:color w:val="000000" w:themeColor="text1"/>
          <w:sz w:val="32"/>
          <w:szCs w:val="32"/>
          <w14:textFill>
            <w14:solidFill>
              <w14:schemeClr w14:val="tx1"/>
            </w14:solidFill>
          </w14:textFill>
        </w:rPr>
      </w:pPr>
      <w:r>
        <w:rPr>
          <w:rStyle w:val="16"/>
          <w:rFonts w:hint="eastAsia" w:ascii="Times New Roman" w:hAnsi="Times New Roman" w:eastAsia="仿宋"/>
          <w:color w:val="000000" w:themeColor="text1"/>
          <w:sz w:val="32"/>
          <w:szCs w:val="32"/>
          <w:u w:val="none"/>
          <w14:textFill>
            <w14:solidFill>
              <w14:schemeClr w14:val="tx1"/>
            </w14:solidFill>
          </w14:textFill>
        </w:rPr>
        <w:t>请各地方中华职业教育社加强宣传，认真完成初审推荐工作和相关课题管理工作。</w:t>
      </w:r>
    </w:p>
    <w:p>
      <w:pPr>
        <w:keepNext w:val="0"/>
        <w:keepLines w:val="0"/>
        <w:pageBreakBefore w:val="0"/>
        <w:widowControl/>
        <w:kinsoku/>
        <w:wordWrap/>
        <w:overflowPunct/>
        <w:topLinePunct w:val="0"/>
        <w:autoSpaceDE/>
        <w:autoSpaceDN/>
        <w:bidi w:val="0"/>
        <w:snapToGrid w:val="0"/>
        <w:spacing w:line="600" w:lineRule="exact"/>
        <w:ind w:left="0" w:leftChars="0" w:firstLine="656" w:firstLineChars="192"/>
        <w:textAlignment w:val="auto"/>
        <w:rPr>
          <w:rFonts w:ascii="Times New Roman" w:hAnsi="Times New Roman" w:eastAsia="黑体" w:cs="黑体"/>
          <w:sz w:val="32"/>
          <w:szCs w:val="32"/>
        </w:rPr>
      </w:pPr>
      <w:r>
        <w:rPr>
          <w:rFonts w:hint="eastAsia" w:ascii="Times New Roman" w:hAnsi="Times New Roman" w:eastAsia="黑体" w:cs="黑体"/>
          <w:sz w:val="32"/>
          <w:szCs w:val="32"/>
        </w:rPr>
        <w:t>六、经费管理</w:t>
      </w:r>
    </w:p>
    <w:p>
      <w:pPr>
        <w:keepNext w:val="0"/>
        <w:keepLines w:val="0"/>
        <w:pageBreakBefore w:val="0"/>
        <w:widowControl/>
        <w:kinsoku/>
        <w:wordWrap/>
        <w:overflowPunct/>
        <w:topLinePunct w:val="0"/>
        <w:autoSpaceDE/>
        <w:autoSpaceDN/>
        <w:bidi w:val="0"/>
        <w:snapToGrid w:val="0"/>
        <w:spacing w:line="600" w:lineRule="exact"/>
        <w:ind w:left="0" w:leftChars="0" w:firstLine="656" w:firstLineChars="192"/>
        <w:textAlignment w:val="auto"/>
        <w:rPr>
          <w:rFonts w:ascii="Times New Roman" w:hAnsi="Times New Roman" w:eastAsia="仿宋"/>
          <w:sz w:val="32"/>
          <w:szCs w:val="32"/>
        </w:rPr>
      </w:pPr>
      <w:r>
        <w:rPr>
          <w:rFonts w:hint="eastAsia" w:ascii="Times New Roman" w:hAnsi="Times New Roman" w:eastAsia="仿宋"/>
          <w:sz w:val="32"/>
          <w:szCs w:val="32"/>
        </w:rPr>
        <w:t>（一）总社对重大课题给予经费支持，其余课题总社不提供经费。</w:t>
      </w:r>
    </w:p>
    <w:p>
      <w:pPr>
        <w:keepNext w:val="0"/>
        <w:keepLines w:val="0"/>
        <w:pageBreakBefore w:val="0"/>
        <w:widowControl/>
        <w:kinsoku/>
        <w:wordWrap/>
        <w:overflowPunct/>
        <w:topLinePunct w:val="0"/>
        <w:autoSpaceDE/>
        <w:autoSpaceDN/>
        <w:bidi w:val="0"/>
        <w:snapToGrid w:val="0"/>
        <w:spacing w:line="600" w:lineRule="exact"/>
        <w:ind w:left="0" w:leftChars="0" w:firstLine="656" w:firstLineChars="192"/>
        <w:textAlignment w:val="auto"/>
        <w:rPr>
          <w:rFonts w:ascii="Times New Roman" w:hAnsi="Times New Roman" w:eastAsia="仿宋"/>
          <w:sz w:val="32"/>
          <w:szCs w:val="32"/>
        </w:rPr>
      </w:pPr>
      <w:r>
        <w:rPr>
          <w:rFonts w:hint="eastAsia" w:ascii="Times New Roman" w:hAnsi="Times New Roman" w:eastAsia="仿宋"/>
          <w:sz w:val="32"/>
          <w:szCs w:val="32"/>
        </w:rPr>
        <w:t>（二）鼓励各省中华职业教育社和申报人所在单位给予必要的经费支持，积极支持课题研究工作。</w:t>
      </w:r>
    </w:p>
    <w:p>
      <w:pPr>
        <w:keepNext w:val="0"/>
        <w:keepLines w:val="0"/>
        <w:pageBreakBefore w:val="0"/>
        <w:widowControl/>
        <w:kinsoku/>
        <w:wordWrap/>
        <w:overflowPunct/>
        <w:topLinePunct w:val="0"/>
        <w:autoSpaceDE/>
        <w:autoSpaceDN/>
        <w:bidi w:val="0"/>
        <w:snapToGrid w:val="0"/>
        <w:spacing w:line="600" w:lineRule="exact"/>
        <w:ind w:left="0" w:leftChars="0" w:firstLine="656" w:firstLineChars="192"/>
        <w:textAlignment w:val="auto"/>
        <w:rPr>
          <w:rFonts w:hint="eastAsia" w:ascii="Times New Roman" w:hAnsi="Times New Roman" w:eastAsia="仿宋"/>
          <w:sz w:val="32"/>
          <w:szCs w:val="32"/>
        </w:rPr>
      </w:pPr>
      <w:r>
        <w:rPr>
          <w:rFonts w:hint="eastAsia" w:ascii="Times New Roman" w:hAnsi="Times New Roman" w:eastAsia="仿宋"/>
          <w:sz w:val="32"/>
          <w:szCs w:val="32"/>
        </w:rPr>
        <w:t>（三）课题负责人应严格按照有关规定使用经费，并对课题经费使用的真实性、合法性和有效性负责。</w:t>
      </w:r>
    </w:p>
    <w:p>
      <w:pPr>
        <w:keepNext w:val="0"/>
        <w:keepLines w:val="0"/>
        <w:pageBreakBefore w:val="0"/>
        <w:widowControl/>
        <w:kinsoku/>
        <w:wordWrap/>
        <w:overflowPunct/>
        <w:topLinePunct w:val="0"/>
        <w:autoSpaceDE/>
        <w:autoSpaceDN/>
        <w:bidi w:val="0"/>
        <w:snapToGrid w:val="0"/>
        <w:spacing w:line="600" w:lineRule="exact"/>
        <w:ind w:left="0" w:leftChars="0" w:firstLine="656" w:firstLineChars="192"/>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七、成果要求</w:t>
      </w:r>
    </w:p>
    <w:p>
      <w:pPr>
        <w:keepNext w:val="0"/>
        <w:keepLines w:val="0"/>
        <w:pageBreakBefore w:val="0"/>
        <w:widowControl/>
        <w:kinsoku/>
        <w:wordWrap/>
        <w:overflowPunct/>
        <w:topLinePunct w:val="0"/>
        <w:autoSpaceDE/>
        <w:autoSpaceDN/>
        <w:bidi w:val="0"/>
        <w:snapToGrid w:val="0"/>
        <w:spacing w:line="600" w:lineRule="exact"/>
        <w:ind w:left="0" w:leftChars="0" w:firstLine="656" w:firstLineChars="192"/>
        <w:textAlignment w:val="auto"/>
        <w:rPr>
          <w:rFonts w:hint="default" w:ascii="Times New Roman" w:hAnsi="Times New Roman" w:eastAsia="仿宋"/>
          <w:sz w:val="32"/>
          <w:szCs w:val="32"/>
          <w:lang w:val="en-US" w:eastAsia="zh-CN"/>
        </w:rPr>
      </w:pPr>
      <w:r>
        <w:rPr>
          <w:rFonts w:hint="eastAsia" w:ascii="Times New Roman" w:hAnsi="Times New Roman" w:eastAsia="仿宋"/>
          <w:color w:val="000000"/>
          <w:sz w:val="32"/>
          <w:szCs w:val="32"/>
          <w:lang w:val="en-US" w:eastAsia="zh-CN"/>
        </w:rPr>
        <w:t>参照《课题管理办法》，课题成果包括</w:t>
      </w:r>
      <w:r>
        <w:rPr>
          <w:rFonts w:hint="eastAsia" w:ascii="Times New Roman" w:hAnsi="Times New Roman" w:eastAsia="仿宋" w:cs="仿宋"/>
          <w:sz w:val="32"/>
          <w:szCs w:val="32"/>
        </w:rPr>
        <w:t>政策建议、与职业教育教学实践相关的成果，如政策咨询报告、高质量的实践调研报告、</w:t>
      </w:r>
      <w:r>
        <w:rPr>
          <w:rFonts w:hint="eastAsia" w:ascii="Times New Roman" w:hAnsi="Times New Roman" w:eastAsia="仿宋" w:cs="仿宋"/>
          <w:sz w:val="32"/>
          <w:szCs w:val="32"/>
          <w:lang w:val="en-US" w:eastAsia="zh-CN"/>
        </w:rPr>
        <w:t>实践案例、</w:t>
      </w:r>
      <w:r>
        <w:rPr>
          <w:rFonts w:hint="eastAsia" w:ascii="Times New Roman" w:hAnsi="Times New Roman" w:eastAsia="仿宋" w:cs="仿宋"/>
          <w:sz w:val="32"/>
          <w:szCs w:val="32"/>
        </w:rPr>
        <w:t>政策建议报告等。</w:t>
      </w:r>
      <w:r>
        <w:rPr>
          <w:rFonts w:hint="eastAsia" w:ascii="Times New Roman" w:hAnsi="Times New Roman" w:eastAsia="仿宋"/>
          <w:color w:val="000000"/>
          <w:sz w:val="32"/>
          <w:szCs w:val="32"/>
          <w:lang w:val="en-US" w:eastAsia="zh-CN"/>
        </w:rPr>
        <w:t>鼓励多样化成果特别是教育教学实践成果，不局限于</w:t>
      </w:r>
      <w:r>
        <w:rPr>
          <w:rFonts w:hint="eastAsia" w:ascii="Times New Roman" w:hAnsi="Times New Roman" w:eastAsia="仿宋" w:cs="仿宋"/>
          <w:sz w:val="32"/>
          <w:szCs w:val="32"/>
        </w:rPr>
        <w:t>文章、著作等学术成果</w:t>
      </w:r>
      <w:r>
        <w:rPr>
          <w:rFonts w:hint="eastAsia" w:ascii="Times New Roman" w:hAnsi="Times New Roman" w:eastAsia="仿宋" w:cs="仿宋"/>
          <w:sz w:val="32"/>
          <w:szCs w:val="32"/>
          <w:lang w:eastAsia="zh-CN"/>
        </w:rPr>
        <w:t>。</w:t>
      </w:r>
    </w:p>
    <w:p>
      <w:pPr>
        <w:keepNext w:val="0"/>
        <w:keepLines w:val="0"/>
        <w:pageBreakBefore w:val="0"/>
        <w:widowControl/>
        <w:numPr>
          <w:ilvl w:val="0"/>
          <w:numId w:val="2"/>
        </w:numPr>
        <w:kinsoku/>
        <w:wordWrap/>
        <w:overflowPunct/>
        <w:topLinePunct w:val="0"/>
        <w:autoSpaceDE/>
        <w:autoSpaceDN/>
        <w:bidi w:val="0"/>
        <w:snapToGrid w:val="0"/>
        <w:spacing w:line="600" w:lineRule="exact"/>
        <w:ind w:left="0" w:leftChars="0" w:firstLine="656" w:firstLineChars="192"/>
        <w:jc w:val="lef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联系方式</w:t>
      </w:r>
    </w:p>
    <w:p>
      <w:pPr>
        <w:pStyle w:val="7"/>
        <w:keepNext w:val="0"/>
        <w:keepLines w:val="0"/>
        <w:pageBreakBefore w:val="0"/>
        <w:kinsoku/>
        <w:wordWrap/>
        <w:overflowPunct/>
        <w:topLinePunct w:val="0"/>
        <w:autoSpaceDE/>
        <w:autoSpaceDN/>
        <w:bidi w:val="0"/>
        <w:spacing w:line="600" w:lineRule="exact"/>
        <w:ind w:left="0" w:leftChars="0" w:firstLine="656" w:firstLineChars="192"/>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（一）填报过程中</w:t>
      </w:r>
      <w:r>
        <w:rPr>
          <w:rFonts w:hint="eastAsia" w:ascii="Times New Roman" w:hAnsi="Times New Roman" w:eastAsia="仿宋" w:cs="仿宋"/>
          <w:sz w:val="32"/>
          <w:szCs w:val="32"/>
          <w:lang w:val="en-US" w:eastAsia="zh-CN"/>
        </w:rPr>
        <w:t>有关课题系统的</w:t>
      </w:r>
      <w:r>
        <w:rPr>
          <w:rFonts w:hint="eastAsia" w:ascii="Times New Roman" w:hAnsi="Times New Roman" w:eastAsia="仿宋" w:cs="仿宋"/>
          <w:sz w:val="32"/>
          <w:szCs w:val="32"/>
        </w:rPr>
        <w:t>技术问题，可联系</w:t>
      </w:r>
      <w:r>
        <w:rPr>
          <w:rFonts w:hint="eastAsia" w:ascii="Times New Roman" w:hAnsi="Times New Roman" w:eastAsia="仿宋" w:cs="仿宋"/>
          <w:sz w:val="32"/>
          <w:szCs w:val="32"/>
          <w:lang w:val="en-US" w:eastAsia="zh-CN"/>
        </w:rPr>
        <w:t>技术方</w:t>
      </w:r>
      <w:r>
        <w:rPr>
          <w:rFonts w:hint="eastAsia" w:ascii="Times New Roman" w:hAnsi="Times New Roman" w:eastAsia="仿宋" w:cs="仿宋"/>
          <w:sz w:val="32"/>
          <w:szCs w:val="32"/>
        </w:rPr>
        <w:t>协助解决，联系电话</w:t>
      </w:r>
      <w:r>
        <w:rPr>
          <w:rFonts w:hint="eastAsia" w:ascii="Times New Roman" w:hAnsi="Times New Roman" w:eastAsia="仿宋" w:cs="仿宋"/>
          <w:sz w:val="32"/>
          <w:szCs w:val="32"/>
          <w:lang w:eastAsia="zh-CN"/>
        </w:rPr>
        <w:t>：18120967669，13696886556</w:t>
      </w:r>
      <w:r>
        <w:rPr>
          <w:rFonts w:hint="eastAsia" w:ascii="Times New Roman" w:hAnsi="Times New Roman" w:eastAsia="仿宋" w:cs="仿宋"/>
          <w:sz w:val="32"/>
          <w:szCs w:val="32"/>
        </w:rPr>
        <w:t>。</w:t>
      </w:r>
    </w:p>
    <w:p>
      <w:pPr>
        <w:pStyle w:val="7"/>
        <w:keepNext w:val="0"/>
        <w:keepLines w:val="0"/>
        <w:pageBreakBefore w:val="0"/>
        <w:kinsoku/>
        <w:wordWrap/>
        <w:overflowPunct/>
        <w:topLinePunct w:val="0"/>
        <w:autoSpaceDE/>
        <w:autoSpaceDN/>
        <w:bidi w:val="0"/>
        <w:spacing w:line="600" w:lineRule="exact"/>
        <w:ind w:left="0" w:leftChars="0" w:firstLine="656" w:firstLineChars="192"/>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（二）</w:t>
      </w:r>
      <w:r>
        <w:rPr>
          <w:rFonts w:hint="eastAsia" w:ascii="Times New Roman" w:hAnsi="Times New Roman" w:eastAsia="仿宋" w:cs="仿宋"/>
          <w:sz w:val="32"/>
          <w:szCs w:val="32"/>
          <w:lang w:val="en-US" w:eastAsia="zh-CN"/>
        </w:rPr>
        <w:t>课题有关学术</w:t>
      </w:r>
      <w:r>
        <w:rPr>
          <w:rFonts w:hint="eastAsia" w:ascii="Times New Roman" w:hAnsi="Times New Roman" w:eastAsia="仿宋" w:cs="仿宋"/>
          <w:sz w:val="32"/>
          <w:szCs w:val="32"/>
        </w:rPr>
        <w:t>问题可咨询</w:t>
      </w:r>
      <w:r>
        <w:rPr>
          <w:rFonts w:hint="eastAsia" w:ascii="Times New Roman" w:hAnsi="Times New Roman" w:eastAsia="仿宋" w:cs="仿宋"/>
          <w:sz w:val="32"/>
          <w:szCs w:val="32"/>
          <w:lang w:val="en-US" w:eastAsia="zh-CN"/>
        </w:rPr>
        <w:t>总社研究部，联系电话：010-67270239，67270240。</w:t>
      </w:r>
    </w:p>
    <w:p>
      <w:pPr>
        <w:pStyle w:val="7"/>
        <w:keepNext w:val="0"/>
        <w:keepLines w:val="0"/>
        <w:pageBreakBefore w:val="0"/>
        <w:kinsoku/>
        <w:wordWrap/>
        <w:overflowPunct/>
        <w:topLinePunct w:val="0"/>
        <w:autoSpaceDE/>
        <w:autoSpaceDN/>
        <w:bidi w:val="0"/>
        <w:spacing w:line="600" w:lineRule="exact"/>
        <w:ind w:left="0" w:leftChars="0" w:firstLine="656" w:firstLineChars="192"/>
        <w:textAlignment w:val="auto"/>
        <w:rPr>
          <w:rStyle w:val="16"/>
          <w:rFonts w:ascii="Times New Roman" w:hAnsi="Times New Roman" w:eastAsia="仿宋"/>
          <w:color w:val="000000" w:themeColor="text1"/>
          <w:sz w:val="32"/>
          <w:szCs w:val="32"/>
          <w:u w:val="none"/>
          <w14:textFill>
            <w14:solidFill>
              <w14:schemeClr w14:val="tx1"/>
            </w14:solidFill>
          </w14:textFill>
        </w:rPr>
      </w:pPr>
      <w:r>
        <w:rPr>
          <w:rFonts w:hint="eastAsia" w:ascii="Times New Roman" w:hAnsi="Times New Roman" w:eastAsia="仿宋" w:cs="仿宋"/>
          <w:sz w:val="32"/>
          <w:szCs w:val="32"/>
        </w:rPr>
        <w:t>（三）</w:t>
      </w:r>
      <w:r>
        <w:rPr>
          <w:rFonts w:hint="eastAsia" w:ascii="Times New Roman" w:hAnsi="Times New Roman" w:eastAsia="仿宋" w:cs="仿宋"/>
          <w:sz w:val="32"/>
          <w:szCs w:val="32"/>
          <w:lang w:val="en-US" w:eastAsia="zh-CN"/>
        </w:rPr>
        <w:t>单位</w:t>
      </w:r>
      <w:r>
        <w:rPr>
          <w:rFonts w:hint="eastAsia" w:ascii="Times New Roman" w:hAnsi="Times New Roman" w:eastAsia="仿宋" w:cs="仿宋"/>
          <w:sz w:val="32"/>
          <w:szCs w:val="32"/>
        </w:rPr>
        <w:t>管理员账号</w:t>
      </w:r>
      <w:r>
        <w:rPr>
          <w:rFonts w:hint="eastAsia" w:ascii="Times New Roman" w:hAnsi="Times New Roman" w:eastAsia="仿宋" w:cs="仿宋"/>
          <w:sz w:val="32"/>
          <w:szCs w:val="32"/>
          <w:lang w:val="en-US" w:eastAsia="zh-CN"/>
        </w:rPr>
        <w:t>审核以及其他省级职教社负责的事宜请联系所在省中华职业教育社课题工作负责人（</w:t>
      </w:r>
      <w:r>
        <w:rPr>
          <w:rFonts w:hint="eastAsia" w:ascii="Times New Roman" w:hAnsi="Times New Roman" w:eastAsia="仿宋" w:cs="仿宋"/>
          <w:sz w:val="32"/>
          <w:szCs w:val="32"/>
        </w:rPr>
        <w:t>联系电话</w:t>
      </w:r>
      <w:r>
        <w:rPr>
          <w:rFonts w:hint="eastAsia" w:ascii="Times New Roman" w:hAnsi="Times New Roman" w:eastAsia="仿宋" w:cs="仿宋"/>
          <w:sz w:val="32"/>
          <w:szCs w:val="32"/>
          <w:lang w:val="en-US" w:eastAsia="zh-CN"/>
        </w:rPr>
        <w:t>参见附件6）。</w:t>
      </w:r>
    </w:p>
    <w:p>
      <w:pPr>
        <w:keepNext w:val="0"/>
        <w:keepLines w:val="0"/>
        <w:pageBreakBefore w:val="0"/>
        <w:widowControl/>
        <w:kinsoku/>
        <w:wordWrap/>
        <w:overflowPunct/>
        <w:topLinePunct w:val="0"/>
        <w:autoSpaceDE/>
        <w:autoSpaceDN/>
        <w:bidi w:val="0"/>
        <w:snapToGrid w:val="0"/>
        <w:spacing w:line="600" w:lineRule="exact"/>
        <w:ind w:left="0" w:firstLine="684" w:firstLineChars="200"/>
        <w:jc w:val="left"/>
        <w:textAlignment w:val="auto"/>
        <w:rPr>
          <w:rStyle w:val="16"/>
          <w:rFonts w:ascii="Times New Roman" w:hAnsi="Times New Roman" w:eastAsia="仿宋"/>
          <w:color w:val="000000" w:themeColor="text1"/>
          <w:sz w:val="32"/>
          <w:szCs w:val="32"/>
          <w:u w:val="none"/>
          <w14:textFill>
            <w14:solidFill>
              <w14:schemeClr w14:val="tx1"/>
            </w14:solidFill>
          </w14:textFill>
        </w:rPr>
      </w:pPr>
      <w:r>
        <w:rPr>
          <w:rStyle w:val="16"/>
          <w:rFonts w:hint="eastAsia" w:ascii="Times New Roman" w:hAnsi="Times New Roman" w:eastAsia="仿宋"/>
          <w:color w:val="000000" w:themeColor="text1"/>
          <w:sz w:val="32"/>
          <w:szCs w:val="32"/>
          <w:u w:val="none"/>
          <w14:textFill>
            <w14:solidFill>
              <w14:schemeClr w14:val="tx1"/>
            </w14:solidFill>
          </w14:textFill>
        </w:rPr>
        <w:t>特此通知。</w:t>
      </w:r>
    </w:p>
    <w:p>
      <w:pPr>
        <w:keepNext w:val="0"/>
        <w:keepLines w:val="0"/>
        <w:pageBreakBefore w:val="0"/>
        <w:widowControl/>
        <w:kinsoku/>
        <w:wordWrap/>
        <w:overflowPunct/>
        <w:topLinePunct w:val="0"/>
        <w:autoSpaceDE/>
        <w:autoSpaceDN/>
        <w:bidi w:val="0"/>
        <w:snapToGrid w:val="0"/>
        <w:spacing w:line="600" w:lineRule="exact"/>
        <w:ind w:left="0" w:firstLine="684" w:firstLineChars="200"/>
        <w:jc w:val="left"/>
        <w:textAlignment w:val="auto"/>
        <w:rPr>
          <w:rStyle w:val="16"/>
          <w:rFonts w:ascii="Times New Roman" w:hAnsi="Times New Roman" w:eastAsia="仿宋"/>
          <w:color w:val="000000" w:themeColor="text1"/>
          <w:sz w:val="32"/>
          <w:szCs w:val="32"/>
          <w:highlight w:val="none"/>
          <w:u w:val="none"/>
          <w14:textFill>
            <w14:solidFill>
              <w14:schemeClr w14:val="tx1"/>
            </w14:solidFill>
          </w14:textFill>
        </w:rPr>
      </w:pPr>
    </w:p>
    <w:p>
      <w:pPr>
        <w:keepNext w:val="0"/>
        <w:keepLines w:val="0"/>
        <w:pageBreakBefore w:val="0"/>
        <w:kinsoku/>
        <w:wordWrap/>
        <w:overflowPunct/>
        <w:topLinePunct w:val="0"/>
        <w:autoSpaceDE/>
        <w:autoSpaceDN/>
        <w:bidi w:val="0"/>
        <w:spacing w:line="600" w:lineRule="exact"/>
        <w:ind w:left="0" w:firstLine="684" w:firstLineChars="200"/>
        <w:textAlignment w:val="auto"/>
        <w:rPr>
          <w:rStyle w:val="16"/>
          <w:rFonts w:ascii="Times New Roman" w:hAnsi="Times New Roman" w:eastAsia="仿宋"/>
          <w:color w:val="000000" w:themeColor="text1"/>
          <w:sz w:val="32"/>
          <w:szCs w:val="32"/>
          <w:highlight w:val="none"/>
          <w:u w:val="none"/>
          <w14:textFill>
            <w14:solidFill>
              <w14:schemeClr w14:val="tx1"/>
            </w14:solidFill>
          </w14:textFill>
        </w:rPr>
      </w:pPr>
      <w:r>
        <w:rPr>
          <w:rStyle w:val="16"/>
          <w:rFonts w:hint="eastAsia" w:ascii="Times New Roman" w:hAnsi="Times New Roman" w:eastAsia="仿宋"/>
          <w:color w:val="000000" w:themeColor="text1"/>
          <w:sz w:val="32"/>
          <w:szCs w:val="32"/>
          <w:highlight w:val="none"/>
          <w:u w:val="none"/>
          <w14:textFill>
            <w14:solidFill>
              <w14:schemeClr w14:val="tx1"/>
            </w14:solidFill>
          </w14:textFill>
        </w:rPr>
        <w:t>附件：</w:t>
      </w:r>
      <w:r>
        <w:rPr>
          <w:rFonts w:ascii="Times New Roman" w:hAnsi="Times New Roman"/>
          <w:sz w:val="32"/>
          <w:highlight w:val="none"/>
        </w:rPr>
        <w:fldChar w:fldCharType="begin"/>
      </w:r>
      <w:r>
        <w:rPr>
          <w:rFonts w:ascii="Times New Roman" w:hAnsi="Times New Roman"/>
          <w:sz w:val="32"/>
          <w:highlight w:val="none"/>
        </w:rPr>
        <w:instrText xml:space="preserve"> HYPERLINK "file:///D:\\u\\cms\\www\\202303\\141635243jj0.docx" \t "_blank" </w:instrText>
      </w:r>
      <w:r>
        <w:rPr>
          <w:rFonts w:ascii="Times New Roman" w:hAnsi="Times New Roman"/>
          <w:sz w:val="32"/>
          <w:highlight w:val="none"/>
        </w:rPr>
        <w:fldChar w:fldCharType="separate"/>
      </w:r>
      <w:r>
        <w:rPr>
          <w:rStyle w:val="16"/>
          <w:rFonts w:hint="eastAsia" w:ascii="Times New Roman" w:hAnsi="Times New Roman" w:eastAsia="仿宋"/>
          <w:color w:val="000000" w:themeColor="text1"/>
          <w:sz w:val="32"/>
          <w:szCs w:val="32"/>
          <w:highlight w:val="none"/>
          <w:u w:val="none"/>
          <w14:textFill>
            <w14:solidFill>
              <w14:schemeClr w14:val="tx1"/>
            </w14:solidFill>
          </w14:textFill>
        </w:rPr>
        <w:t>1.中华职业教育社202</w:t>
      </w:r>
      <w:r>
        <w:rPr>
          <w:rStyle w:val="16"/>
          <w:rFonts w:hint="eastAsia" w:ascii="Times New Roman" w:hAnsi="Times New Roman" w:eastAsia="仿宋"/>
          <w:color w:val="000000" w:themeColor="text1"/>
          <w:sz w:val="32"/>
          <w:szCs w:val="32"/>
          <w:highlight w:val="none"/>
          <w:u w:val="none"/>
          <w:lang w:val="en-US" w:eastAsia="zh-CN"/>
          <w14:textFill>
            <w14:solidFill>
              <w14:schemeClr w14:val="tx1"/>
            </w14:solidFill>
          </w14:textFill>
        </w:rPr>
        <w:t>5</w:t>
      </w:r>
      <w:r>
        <w:rPr>
          <w:rStyle w:val="16"/>
          <w:rFonts w:hint="eastAsia" w:ascii="Times New Roman" w:hAnsi="Times New Roman" w:eastAsia="仿宋"/>
          <w:color w:val="000000" w:themeColor="text1"/>
          <w:sz w:val="32"/>
          <w:szCs w:val="32"/>
          <w:highlight w:val="none"/>
          <w:u w:val="none"/>
          <w14:textFill>
            <w14:solidFill>
              <w14:schemeClr w14:val="tx1"/>
            </w14:solidFill>
          </w14:textFill>
        </w:rPr>
        <w:t>年度规划课题申报书</w:t>
      </w:r>
      <w:r>
        <w:rPr>
          <w:rStyle w:val="16"/>
          <w:rFonts w:hint="eastAsia" w:ascii="Times New Roman" w:hAnsi="Times New Roman" w:eastAsia="仿宋"/>
          <w:color w:val="000000" w:themeColor="text1"/>
          <w:sz w:val="32"/>
          <w:szCs w:val="32"/>
          <w:highlight w:val="none"/>
          <w:u w:val="none"/>
          <w14:textFill>
            <w14:solidFill>
              <w14:schemeClr w14:val="tx1"/>
            </w14:solidFill>
          </w14:textFill>
        </w:rPr>
        <w:fldChar w:fldCharType="end"/>
      </w:r>
    </w:p>
    <w:p>
      <w:pPr>
        <w:keepNext w:val="0"/>
        <w:keepLines w:val="0"/>
        <w:pageBreakBefore w:val="0"/>
        <w:kinsoku/>
        <w:wordWrap/>
        <w:overflowPunct/>
        <w:topLinePunct w:val="0"/>
        <w:autoSpaceDE/>
        <w:autoSpaceDN/>
        <w:bidi w:val="0"/>
        <w:spacing w:line="600" w:lineRule="exact"/>
        <w:ind w:left="0" w:leftChars="0" w:firstLine="1692" w:firstLineChars="495"/>
        <w:textAlignment w:val="auto"/>
        <w:rPr>
          <w:rFonts w:hint="eastAsia" w:ascii="Times New Roman" w:hAnsi="Times New Roman" w:eastAsia="仿宋"/>
          <w:sz w:val="32"/>
          <w:highlight w:val="none"/>
          <w:lang w:val="en-US" w:eastAsia="zh-CN"/>
        </w:rPr>
      </w:pPr>
      <w:r>
        <w:rPr>
          <w:rFonts w:ascii="Times New Roman" w:hAnsi="Times New Roman"/>
          <w:sz w:val="32"/>
          <w:highlight w:val="none"/>
        </w:rPr>
        <w:fldChar w:fldCharType="begin"/>
      </w:r>
      <w:r>
        <w:rPr>
          <w:rFonts w:ascii="Times New Roman" w:hAnsi="Times New Roman"/>
          <w:sz w:val="32"/>
          <w:highlight w:val="none"/>
        </w:rPr>
        <w:instrText xml:space="preserve"> HYPERLINK "http://zhzjs.org.cn/llyj/95027.jhtml" \t "_blank" </w:instrText>
      </w:r>
      <w:r>
        <w:rPr>
          <w:rFonts w:ascii="Times New Roman" w:hAnsi="Times New Roman"/>
          <w:sz w:val="32"/>
          <w:highlight w:val="none"/>
        </w:rPr>
        <w:fldChar w:fldCharType="separate"/>
      </w:r>
      <w:r>
        <w:rPr>
          <w:rStyle w:val="16"/>
          <w:rFonts w:hint="eastAsia" w:ascii="Times New Roman" w:hAnsi="Times New Roman" w:eastAsia="仿宋"/>
          <w:color w:val="000000" w:themeColor="text1"/>
          <w:sz w:val="32"/>
          <w:szCs w:val="32"/>
          <w:highlight w:val="none"/>
          <w:u w:val="none"/>
          <w14:textFill>
            <w14:solidFill>
              <w14:schemeClr w14:val="tx1"/>
            </w14:solidFill>
          </w14:textFill>
        </w:rPr>
        <w:t>2.</w:t>
      </w:r>
      <w:r>
        <w:rPr>
          <w:rStyle w:val="16"/>
          <w:rFonts w:hint="eastAsia" w:ascii="Times New Roman" w:hAnsi="Times New Roman" w:eastAsia="仿宋"/>
          <w:color w:val="000000" w:themeColor="text1"/>
          <w:sz w:val="32"/>
          <w:szCs w:val="32"/>
          <w:highlight w:val="none"/>
          <w:u w:val="none"/>
          <w14:textFill>
            <w14:solidFill>
              <w14:schemeClr w14:val="tx1"/>
            </w14:solidFill>
          </w14:textFill>
        </w:rPr>
        <w:fldChar w:fldCharType="end"/>
      </w:r>
      <w:r>
        <w:rPr>
          <w:rStyle w:val="16"/>
          <w:rFonts w:hint="eastAsia" w:ascii="Times New Roman" w:hAnsi="Times New Roman" w:eastAsia="仿宋"/>
          <w:color w:val="000000" w:themeColor="text1"/>
          <w:sz w:val="32"/>
          <w:szCs w:val="32"/>
          <w:highlight w:val="none"/>
          <w:u w:val="none"/>
          <w14:textFill>
            <w14:solidFill>
              <w14:schemeClr w14:val="tx1"/>
            </w14:solidFill>
          </w14:textFill>
        </w:rPr>
        <w:t>中华职业教育社202</w:t>
      </w:r>
      <w:r>
        <w:rPr>
          <w:rStyle w:val="16"/>
          <w:rFonts w:hint="eastAsia" w:ascii="Times New Roman" w:hAnsi="Times New Roman" w:eastAsia="仿宋"/>
          <w:color w:val="000000" w:themeColor="text1"/>
          <w:sz w:val="32"/>
          <w:szCs w:val="32"/>
          <w:highlight w:val="none"/>
          <w:u w:val="none"/>
          <w:lang w:val="en-US" w:eastAsia="zh-CN"/>
          <w14:textFill>
            <w14:solidFill>
              <w14:schemeClr w14:val="tx1"/>
            </w14:solidFill>
          </w14:textFill>
        </w:rPr>
        <w:t>5</w:t>
      </w:r>
      <w:r>
        <w:rPr>
          <w:rStyle w:val="16"/>
          <w:rFonts w:hint="eastAsia" w:ascii="Times New Roman" w:hAnsi="Times New Roman" w:eastAsia="仿宋"/>
          <w:color w:val="000000" w:themeColor="text1"/>
          <w:sz w:val="32"/>
          <w:szCs w:val="32"/>
          <w:highlight w:val="none"/>
          <w:u w:val="none"/>
          <w14:textFill>
            <w14:solidFill>
              <w14:schemeClr w14:val="tx1"/>
            </w14:solidFill>
          </w14:textFill>
        </w:rPr>
        <w:t>年度规划课题</w:t>
      </w:r>
      <w:r>
        <w:rPr>
          <w:rStyle w:val="16"/>
          <w:rFonts w:hint="eastAsia" w:ascii="Times New Roman" w:hAnsi="Times New Roman" w:eastAsia="仿宋"/>
          <w:color w:val="000000" w:themeColor="text1"/>
          <w:sz w:val="32"/>
          <w:szCs w:val="32"/>
          <w:highlight w:val="none"/>
          <w:u w:val="none"/>
          <w:lang w:val="en-US" w:eastAsia="zh-CN"/>
          <w14:textFill>
            <w14:solidFill>
              <w14:schemeClr w14:val="tx1"/>
            </w14:solidFill>
          </w14:textFill>
        </w:rPr>
        <w:t>活页</w:t>
      </w:r>
    </w:p>
    <w:p>
      <w:pPr>
        <w:keepNext w:val="0"/>
        <w:keepLines w:val="0"/>
        <w:pageBreakBefore w:val="0"/>
        <w:kinsoku/>
        <w:wordWrap/>
        <w:overflowPunct/>
        <w:topLinePunct w:val="0"/>
        <w:autoSpaceDE/>
        <w:autoSpaceDN/>
        <w:bidi w:val="0"/>
        <w:spacing w:line="600" w:lineRule="exact"/>
        <w:ind w:left="0" w:leftChars="0" w:firstLine="1583" w:firstLineChars="495"/>
        <w:textAlignment w:val="auto"/>
        <w:rPr>
          <w:rFonts w:ascii="Times New Roman" w:hAnsi="Times New Roman"/>
          <w:spacing w:val="-11"/>
          <w:sz w:val="32"/>
          <w:highlight w:val="none"/>
        </w:rPr>
      </w:pPr>
      <w:r>
        <w:rPr>
          <w:rFonts w:ascii="Times New Roman" w:hAnsi="Times New Roman"/>
          <w:spacing w:val="-11"/>
          <w:sz w:val="32"/>
          <w:highlight w:val="none"/>
        </w:rPr>
        <w:fldChar w:fldCharType="begin"/>
      </w:r>
      <w:r>
        <w:rPr>
          <w:rFonts w:ascii="Times New Roman" w:hAnsi="Times New Roman"/>
          <w:spacing w:val="-11"/>
          <w:sz w:val="32"/>
          <w:highlight w:val="none"/>
        </w:rPr>
        <w:instrText xml:space="preserve"> HYPERLINK "file:///D:\\u\\cms\\www\\202303\\161053424vdh.docx" \t "_self" </w:instrText>
      </w:r>
      <w:r>
        <w:rPr>
          <w:rFonts w:ascii="Times New Roman" w:hAnsi="Times New Roman"/>
          <w:spacing w:val="-11"/>
          <w:sz w:val="32"/>
          <w:highlight w:val="none"/>
        </w:rPr>
        <w:fldChar w:fldCharType="separate"/>
      </w:r>
      <w:r>
        <w:rPr>
          <w:rStyle w:val="16"/>
          <w:rFonts w:hint="eastAsia" w:ascii="Times New Roman" w:hAnsi="Times New Roman" w:eastAsia="仿宋"/>
          <w:color w:val="000000" w:themeColor="text1"/>
          <w:spacing w:val="-11"/>
          <w:sz w:val="32"/>
          <w:szCs w:val="32"/>
          <w:highlight w:val="none"/>
          <w:u w:val="none"/>
          <w14:textFill>
            <w14:solidFill>
              <w14:schemeClr w14:val="tx1"/>
            </w14:solidFill>
          </w14:textFill>
        </w:rPr>
        <w:t>3.中华职业教育社规划课题管理办法（202</w:t>
      </w:r>
      <w:r>
        <w:rPr>
          <w:rStyle w:val="16"/>
          <w:rFonts w:hint="eastAsia" w:ascii="Times New Roman" w:hAnsi="Times New Roman" w:eastAsia="仿宋"/>
          <w:color w:val="000000" w:themeColor="text1"/>
          <w:spacing w:val="-11"/>
          <w:sz w:val="32"/>
          <w:szCs w:val="32"/>
          <w:highlight w:val="none"/>
          <w:u w:val="none"/>
          <w:lang w:val="en-US" w:eastAsia="zh-CN"/>
          <w14:textFill>
            <w14:solidFill>
              <w14:schemeClr w14:val="tx1"/>
            </w14:solidFill>
          </w14:textFill>
        </w:rPr>
        <w:t>5</w:t>
      </w:r>
      <w:r>
        <w:rPr>
          <w:rStyle w:val="16"/>
          <w:rFonts w:hint="eastAsia" w:ascii="Times New Roman" w:hAnsi="Times New Roman" w:eastAsia="仿宋"/>
          <w:color w:val="000000" w:themeColor="text1"/>
          <w:spacing w:val="-11"/>
          <w:sz w:val="32"/>
          <w:szCs w:val="32"/>
          <w:highlight w:val="none"/>
          <w:u w:val="none"/>
          <w14:textFill>
            <w14:solidFill>
              <w14:schemeClr w14:val="tx1"/>
            </w14:solidFill>
          </w14:textFill>
        </w:rPr>
        <w:t>年修订）</w:t>
      </w:r>
      <w:r>
        <w:rPr>
          <w:rStyle w:val="16"/>
          <w:rFonts w:hint="eastAsia" w:ascii="Times New Roman" w:hAnsi="Times New Roman" w:eastAsia="仿宋"/>
          <w:color w:val="000000" w:themeColor="text1"/>
          <w:spacing w:val="-11"/>
          <w:sz w:val="32"/>
          <w:szCs w:val="32"/>
          <w:highlight w:val="none"/>
          <w:u w:val="none"/>
          <w14:textFill>
            <w14:solidFill>
              <w14:schemeClr w14:val="tx1"/>
            </w14:solidFill>
          </w14:textFill>
        </w:rPr>
        <w:fldChar w:fldCharType="end"/>
      </w:r>
    </w:p>
    <w:p>
      <w:pPr>
        <w:keepNext w:val="0"/>
        <w:keepLines w:val="0"/>
        <w:pageBreakBefore w:val="0"/>
        <w:kinsoku/>
        <w:wordWrap/>
        <w:overflowPunct/>
        <w:topLinePunct w:val="0"/>
        <w:autoSpaceDE/>
        <w:autoSpaceDN/>
        <w:bidi w:val="0"/>
        <w:spacing w:line="600" w:lineRule="exact"/>
        <w:ind w:left="0" w:leftChars="0" w:firstLine="1692" w:firstLineChars="495"/>
        <w:textAlignment w:val="auto"/>
        <w:rPr>
          <w:rStyle w:val="16"/>
          <w:rFonts w:hint="eastAsia" w:ascii="Times New Roman" w:hAnsi="Times New Roman" w:eastAsia="仿宋"/>
          <w:color w:val="000000" w:themeColor="text1"/>
          <w:sz w:val="32"/>
          <w:szCs w:val="32"/>
          <w:highlight w:val="none"/>
          <w:u w:val="none"/>
          <w14:textFill>
            <w14:solidFill>
              <w14:schemeClr w14:val="tx1"/>
            </w14:solidFill>
          </w14:textFill>
        </w:rPr>
      </w:pPr>
      <w:r>
        <w:rPr>
          <w:rStyle w:val="16"/>
          <w:rFonts w:hint="eastAsia" w:ascii="Times New Roman" w:hAnsi="Times New Roman" w:eastAsia="仿宋"/>
          <w:color w:val="000000" w:themeColor="text1"/>
          <w:sz w:val="32"/>
          <w:szCs w:val="32"/>
          <w:highlight w:val="none"/>
          <w:u w:val="none"/>
          <w14:textFill>
            <w14:solidFill>
              <w14:schemeClr w14:val="tx1"/>
            </w14:solidFill>
          </w14:textFill>
        </w:rPr>
        <w:fldChar w:fldCharType="begin"/>
      </w:r>
      <w:r>
        <w:rPr>
          <w:rStyle w:val="16"/>
          <w:rFonts w:hint="eastAsia" w:ascii="Times New Roman" w:hAnsi="Times New Roman" w:eastAsia="仿宋"/>
          <w:color w:val="000000" w:themeColor="text1"/>
          <w:sz w:val="32"/>
          <w:szCs w:val="32"/>
          <w:highlight w:val="none"/>
          <w:u w:val="none"/>
          <w14:textFill>
            <w14:solidFill>
              <w14:schemeClr w14:val="tx1"/>
            </w14:solidFill>
          </w14:textFill>
        </w:rPr>
        <w:instrText xml:space="preserve"> HYPERLINK "file:///D:\\u\\cms\\www\\202303\\14163605377t.docx" \t "_blank" </w:instrText>
      </w:r>
      <w:r>
        <w:rPr>
          <w:rStyle w:val="16"/>
          <w:rFonts w:hint="eastAsia" w:ascii="Times New Roman" w:hAnsi="Times New Roman" w:eastAsia="仿宋"/>
          <w:color w:val="000000" w:themeColor="text1"/>
          <w:sz w:val="32"/>
          <w:szCs w:val="32"/>
          <w:highlight w:val="none"/>
          <w:u w:val="none"/>
          <w14:textFill>
            <w14:solidFill>
              <w14:schemeClr w14:val="tx1"/>
            </w14:solidFill>
          </w14:textFill>
        </w:rPr>
        <w:fldChar w:fldCharType="separate"/>
      </w:r>
      <w:r>
        <w:rPr>
          <w:rStyle w:val="16"/>
          <w:rFonts w:hint="eastAsia" w:ascii="Times New Roman" w:hAnsi="Times New Roman" w:eastAsia="仿宋"/>
          <w:color w:val="000000" w:themeColor="text1"/>
          <w:sz w:val="32"/>
          <w:szCs w:val="32"/>
          <w:highlight w:val="none"/>
          <w:u w:val="none"/>
          <w:lang w:val="en-US" w:eastAsia="zh-CN"/>
          <w14:textFill>
            <w14:solidFill>
              <w14:schemeClr w14:val="tx1"/>
            </w14:solidFill>
          </w14:textFill>
        </w:rPr>
        <w:t>4</w:t>
      </w:r>
      <w:r>
        <w:rPr>
          <w:rStyle w:val="16"/>
          <w:rFonts w:hint="eastAsia" w:ascii="Times New Roman" w:hAnsi="Times New Roman" w:eastAsia="仿宋"/>
          <w:color w:val="000000" w:themeColor="text1"/>
          <w:sz w:val="32"/>
          <w:szCs w:val="32"/>
          <w:highlight w:val="none"/>
          <w:u w:val="none"/>
          <w14:textFill>
            <w14:solidFill>
              <w14:schemeClr w14:val="tx1"/>
            </w14:solidFill>
          </w14:textFill>
        </w:rPr>
        <w:fldChar w:fldCharType="end"/>
      </w:r>
      <w:r>
        <w:rPr>
          <w:rStyle w:val="16"/>
          <w:rFonts w:hint="eastAsia" w:ascii="Times New Roman" w:hAnsi="Times New Roman" w:eastAsia="仿宋"/>
          <w:color w:val="000000" w:themeColor="text1"/>
          <w:sz w:val="32"/>
          <w:szCs w:val="32"/>
          <w:highlight w:val="none"/>
          <w:u w:val="none"/>
          <w:lang w:val="en-US" w:eastAsia="zh-CN"/>
          <w14:textFill>
            <w14:solidFill>
              <w14:schemeClr w14:val="tx1"/>
            </w14:solidFill>
          </w14:textFill>
        </w:rPr>
        <w:t>.</w:t>
      </w:r>
      <w:r>
        <w:rPr>
          <w:rStyle w:val="16"/>
          <w:rFonts w:hint="eastAsia" w:ascii="Times New Roman" w:hAnsi="Times New Roman" w:eastAsia="仿宋"/>
          <w:color w:val="000000" w:themeColor="text1"/>
          <w:sz w:val="32"/>
          <w:szCs w:val="32"/>
          <w:highlight w:val="none"/>
          <w:u w:val="none"/>
          <w14:textFill>
            <w14:solidFill>
              <w14:schemeClr w14:val="tx1"/>
            </w14:solidFill>
          </w14:textFill>
        </w:rPr>
        <w:t>中华职业教育社202</w:t>
      </w:r>
      <w:r>
        <w:rPr>
          <w:rStyle w:val="16"/>
          <w:rFonts w:hint="eastAsia" w:ascii="Times New Roman" w:hAnsi="Times New Roman" w:eastAsia="仿宋"/>
          <w:color w:val="000000" w:themeColor="text1"/>
          <w:sz w:val="32"/>
          <w:szCs w:val="32"/>
          <w:highlight w:val="none"/>
          <w:u w:val="none"/>
          <w:lang w:val="en-US" w:eastAsia="zh-CN"/>
          <w14:textFill>
            <w14:solidFill>
              <w14:schemeClr w14:val="tx1"/>
            </w14:solidFill>
          </w14:textFill>
        </w:rPr>
        <w:t>5</w:t>
      </w:r>
      <w:r>
        <w:rPr>
          <w:rStyle w:val="16"/>
          <w:rFonts w:hint="eastAsia" w:ascii="Times New Roman" w:hAnsi="Times New Roman" w:eastAsia="仿宋"/>
          <w:color w:val="000000" w:themeColor="text1"/>
          <w:sz w:val="32"/>
          <w:szCs w:val="32"/>
          <w:highlight w:val="none"/>
          <w:u w:val="none"/>
          <w14:textFill>
            <w14:solidFill>
              <w14:schemeClr w14:val="tx1"/>
            </w14:solidFill>
          </w14:textFill>
        </w:rPr>
        <w:t>年度规划课题初审指南</w:t>
      </w:r>
    </w:p>
    <w:p>
      <w:pPr>
        <w:keepNext w:val="0"/>
        <w:keepLines w:val="0"/>
        <w:pageBreakBefore w:val="0"/>
        <w:kinsoku/>
        <w:wordWrap/>
        <w:overflowPunct/>
        <w:topLinePunct w:val="0"/>
        <w:autoSpaceDE/>
        <w:autoSpaceDN/>
        <w:bidi w:val="0"/>
        <w:spacing w:line="600" w:lineRule="exact"/>
        <w:ind w:left="0" w:leftChars="0" w:firstLine="1692" w:firstLineChars="495"/>
        <w:textAlignment w:val="auto"/>
        <w:rPr>
          <w:rStyle w:val="16"/>
          <w:rFonts w:hint="default" w:ascii="Times New Roman" w:hAnsi="Times New Roman" w:eastAsia="仿宋"/>
          <w:color w:val="000000" w:themeColor="text1"/>
          <w:sz w:val="32"/>
          <w:szCs w:val="32"/>
          <w:u w:val="none"/>
          <w:lang w:val="en-US" w:eastAsia="zh-CN"/>
          <w14:textFill>
            <w14:solidFill>
              <w14:schemeClr w14:val="tx1"/>
            </w14:solidFill>
          </w14:textFill>
        </w:rPr>
      </w:pPr>
      <w:r>
        <w:rPr>
          <w:rStyle w:val="16"/>
          <w:rFonts w:hint="eastAsia" w:ascii="Times New Roman" w:hAnsi="Times New Roman" w:eastAsia="仿宋"/>
          <w:color w:val="000000" w:themeColor="text1"/>
          <w:sz w:val="32"/>
          <w:szCs w:val="32"/>
          <w:highlight w:val="none"/>
          <w:u w:val="none"/>
          <w:lang w:val="en-US" w:eastAsia="zh-CN"/>
          <w14:textFill>
            <w14:solidFill>
              <w14:schemeClr w14:val="tx1"/>
            </w14:solidFill>
          </w14:textFill>
        </w:rPr>
        <w:t>5.申报单位管理员证明</w:t>
      </w:r>
      <w:r>
        <w:rPr>
          <w:rStyle w:val="16"/>
          <w:rFonts w:hint="eastAsia" w:ascii="Times New Roman" w:hAnsi="Times New Roman" w:eastAsia="仿宋"/>
          <w:color w:val="000000" w:themeColor="text1"/>
          <w:sz w:val="32"/>
          <w:szCs w:val="32"/>
          <w:u w:val="none"/>
          <w:lang w:val="en-US" w:eastAsia="zh-CN"/>
          <w14:textFill>
            <w14:solidFill>
              <w14:schemeClr w14:val="tx1"/>
            </w14:solidFill>
          </w14:textFill>
        </w:rPr>
        <w:t>材料</w:t>
      </w:r>
    </w:p>
    <w:p>
      <w:pPr>
        <w:keepNext w:val="0"/>
        <w:keepLines w:val="0"/>
        <w:pageBreakBefore w:val="0"/>
        <w:kinsoku/>
        <w:wordWrap/>
        <w:overflowPunct/>
        <w:topLinePunct w:val="0"/>
        <w:autoSpaceDE/>
        <w:autoSpaceDN/>
        <w:bidi w:val="0"/>
        <w:spacing w:line="600" w:lineRule="exact"/>
        <w:ind w:left="0" w:leftChars="0" w:firstLine="1692" w:firstLineChars="495"/>
        <w:textAlignment w:val="auto"/>
        <w:rPr>
          <w:rStyle w:val="16"/>
          <w:rFonts w:hint="default" w:ascii="Times New Roman" w:hAnsi="Times New Roman" w:eastAsia="仿宋"/>
          <w:color w:val="000000" w:themeColor="text1"/>
          <w:sz w:val="32"/>
          <w:szCs w:val="32"/>
          <w:u w:val="none"/>
          <w:lang w:val="en-US" w:eastAsia="zh-CN"/>
          <w14:textFill>
            <w14:solidFill>
              <w14:schemeClr w14:val="tx1"/>
            </w14:solidFill>
          </w14:textFill>
        </w:rPr>
      </w:pPr>
      <w:r>
        <w:rPr>
          <w:rStyle w:val="16"/>
          <w:rFonts w:hint="eastAsia" w:ascii="Times New Roman" w:hAnsi="Times New Roman" w:eastAsia="仿宋"/>
          <w:color w:val="000000" w:themeColor="text1"/>
          <w:sz w:val="32"/>
          <w:szCs w:val="32"/>
          <w:u w:val="none"/>
          <w:lang w:val="en-US" w:eastAsia="zh-CN"/>
          <w14:textFill>
            <w14:solidFill>
              <w14:schemeClr w14:val="tx1"/>
            </w14:solidFill>
          </w14:textFill>
        </w:rPr>
        <w:t>6.各省级中华职业教育社课题工作负责人电话</w:t>
      </w:r>
    </w:p>
    <w:p>
      <w:pPr>
        <w:keepNext w:val="0"/>
        <w:keepLines w:val="0"/>
        <w:pageBreakBefore w:val="0"/>
        <w:kinsoku/>
        <w:wordWrap/>
        <w:overflowPunct/>
        <w:topLinePunct w:val="0"/>
        <w:autoSpaceDE/>
        <w:autoSpaceDN/>
        <w:bidi w:val="0"/>
        <w:spacing w:line="600" w:lineRule="exact"/>
        <w:ind w:left="0" w:leftChars="0" w:firstLine="1692" w:firstLineChars="495"/>
        <w:textAlignment w:val="auto"/>
        <w:rPr>
          <w:rStyle w:val="16"/>
          <w:rFonts w:ascii="Times New Roman" w:hAnsi="Times New Roman" w:eastAsia="仿宋"/>
          <w:color w:val="000000" w:themeColor="text1"/>
          <w:sz w:val="32"/>
          <w:szCs w:val="32"/>
          <w:u w:val="none"/>
          <w14:textFill>
            <w14:solidFill>
              <w14:schemeClr w14:val="tx1"/>
            </w14:solidFill>
          </w14:textFill>
        </w:rPr>
      </w:pPr>
    </w:p>
    <w:p>
      <w:pPr>
        <w:keepNext w:val="0"/>
        <w:keepLines w:val="0"/>
        <w:pageBreakBefore w:val="0"/>
        <w:kinsoku/>
        <w:wordWrap/>
        <w:overflowPunct/>
        <w:topLinePunct w:val="0"/>
        <w:autoSpaceDE/>
        <w:autoSpaceDN/>
        <w:bidi w:val="0"/>
        <w:spacing w:line="600" w:lineRule="exact"/>
        <w:ind w:left="0"/>
        <w:textAlignment w:val="auto"/>
        <w:rPr>
          <w:rStyle w:val="16"/>
          <w:rFonts w:ascii="Times New Roman" w:hAnsi="Times New Roman" w:eastAsia="仿宋"/>
          <w:color w:val="000000" w:themeColor="text1"/>
          <w:sz w:val="32"/>
          <w:szCs w:val="32"/>
          <w:u w:val="none"/>
          <w14:textFill>
            <w14:solidFill>
              <w14:schemeClr w14:val="tx1"/>
            </w14:solidFill>
          </w14:textFill>
        </w:rPr>
      </w:pPr>
    </w:p>
    <w:p>
      <w:pPr>
        <w:pStyle w:val="2"/>
      </w:pPr>
    </w:p>
    <w:p>
      <w:pPr>
        <w:keepNext w:val="0"/>
        <w:keepLines w:val="0"/>
        <w:pageBreakBefore w:val="0"/>
        <w:kinsoku/>
        <w:wordWrap/>
        <w:overflowPunct/>
        <w:topLinePunct w:val="0"/>
        <w:autoSpaceDE/>
        <w:autoSpaceDN/>
        <w:bidi w:val="0"/>
        <w:spacing w:line="600" w:lineRule="exact"/>
        <w:ind w:left="0" w:leftChars="0" w:firstLine="3591" w:firstLineChars="1050"/>
        <w:jc w:val="center"/>
        <w:textAlignment w:val="auto"/>
        <w:rPr>
          <w:rStyle w:val="16"/>
          <w:rFonts w:ascii="Times New Roman" w:hAnsi="Times New Roman" w:eastAsia="仿宋"/>
          <w:color w:val="000000" w:themeColor="text1"/>
          <w:sz w:val="32"/>
          <w:szCs w:val="32"/>
          <w:u w:val="none"/>
          <w14:textFill>
            <w14:solidFill>
              <w14:schemeClr w14:val="tx1"/>
            </w14:solidFill>
          </w14:textFill>
        </w:rPr>
      </w:pPr>
      <w:r>
        <w:rPr>
          <w:rStyle w:val="16"/>
          <w:rFonts w:hint="eastAsia" w:ascii="Times New Roman" w:hAnsi="Times New Roman" w:eastAsia="仿宋"/>
          <w:color w:val="000000" w:themeColor="text1"/>
          <w:sz w:val="32"/>
          <w:szCs w:val="32"/>
          <w:u w:val="none"/>
          <w14:textFill>
            <w14:solidFill>
              <w14:schemeClr w14:val="tx1"/>
            </w14:solidFill>
          </w14:textFill>
        </w:rPr>
        <w:t>中华职业教育社</w:t>
      </w:r>
    </w:p>
    <w:p>
      <w:pPr>
        <w:keepNext w:val="0"/>
        <w:keepLines w:val="0"/>
        <w:pageBreakBefore w:val="0"/>
        <w:kinsoku/>
        <w:wordWrap/>
        <w:overflowPunct/>
        <w:topLinePunct w:val="0"/>
        <w:autoSpaceDE/>
        <w:autoSpaceDN/>
        <w:bidi w:val="0"/>
        <w:spacing w:line="600" w:lineRule="exact"/>
        <w:ind w:left="0" w:leftChars="0" w:firstLine="3591" w:firstLineChars="1050"/>
        <w:jc w:val="center"/>
        <w:textAlignment w:val="auto"/>
        <w:rPr>
          <w:rStyle w:val="16"/>
          <w:rFonts w:ascii="Times New Roman" w:hAnsi="Times New Roman" w:eastAsia="仿宋"/>
          <w:color w:val="000000" w:themeColor="text1"/>
          <w:sz w:val="32"/>
          <w:szCs w:val="32"/>
          <w:u w:val="none"/>
          <w14:textFill>
            <w14:solidFill>
              <w14:schemeClr w14:val="tx1"/>
            </w14:solidFill>
          </w14:textFill>
        </w:rPr>
      </w:pPr>
      <w:r>
        <w:rPr>
          <w:rStyle w:val="16"/>
          <w:rFonts w:hint="eastAsia" w:ascii="Times New Roman" w:hAnsi="Times New Roman" w:eastAsia="仿宋"/>
          <w:color w:val="000000" w:themeColor="text1"/>
          <w:sz w:val="32"/>
          <w:szCs w:val="32"/>
          <w:u w:val="none"/>
          <w:lang w:val="en-US" w:eastAsia="zh-CN"/>
          <w14:textFill>
            <w14:solidFill>
              <w14:schemeClr w14:val="tx1"/>
            </w14:solidFill>
          </w14:textFill>
        </w:rPr>
        <w:t xml:space="preserve"> </w:t>
      </w:r>
      <w:r>
        <w:rPr>
          <w:rStyle w:val="16"/>
          <w:rFonts w:hint="eastAsia" w:ascii="Times New Roman" w:hAnsi="Times New Roman" w:eastAsia="仿宋"/>
          <w:color w:val="000000" w:themeColor="text1"/>
          <w:sz w:val="32"/>
          <w:szCs w:val="32"/>
          <w:u w:val="none"/>
          <w14:textFill>
            <w14:solidFill>
              <w14:schemeClr w14:val="tx1"/>
            </w14:solidFill>
          </w14:textFill>
        </w:rPr>
        <w:t>202</w:t>
      </w:r>
      <w:r>
        <w:rPr>
          <w:rStyle w:val="16"/>
          <w:rFonts w:hint="eastAsia" w:ascii="Times New Roman" w:hAnsi="Times New Roman" w:eastAsia="仿宋"/>
          <w:color w:val="000000" w:themeColor="text1"/>
          <w:sz w:val="32"/>
          <w:szCs w:val="32"/>
          <w:u w:val="none"/>
          <w:lang w:val="en-US" w:eastAsia="zh-CN"/>
          <w14:textFill>
            <w14:solidFill>
              <w14:schemeClr w14:val="tx1"/>
            </w14:solidFill>
          </w14:textFill>
        </w:rPr>
        <w:t>5</w:t>
      </w:r>
      <w:r>
        <w:rPr>
          <w:rStyle w:val="16"/>
          <w:rFonts w:hint="eastAsia" w:ascii="Times New Roman" w:hAnsi="Times New Roman" w:eastAsia="仿宋"/>
          <w:color w:val="000000" w:themeColor="text1"/>
          <w:sz w:val="32"/>
          <w:szCs w:val="32"/>
          <w:u w:val="none"/>
          <w14:textFill>
            <w14:solidFill>
              <w14:schemeClr w14:val="tx1"/>
            </w14:solidFill>
          </w14:textFill>
        </w:rPr>
        <w:t>年</w:t>
      </w:r>
      <w:r>
        <w:rPr>
          <w:rStyle w:val="16"/>
          <w:rFonts w:hint="eastAsia" w:ascii="Times New Roman" w:hAnsi="Times New Roman" w:eastAsia="仿宋"/>
          <w:color w:val="000000" w:themeColor="text1"/>
          <w:sz w:val="32"/>
          <w:szCs w:val="32"/>
          <w:u w:val="none"/>
          <w:lang w:val="en-US" w:eastAsia="zh-CN"/>
          <w14:textFill>
            <w14:solidFill>
              <w14:schemeClr w14:val="tx1"/>
            </w14:solidFill>
          </w14:textFill>
        </w:rPr>
        <w:t>4</w:t>
      </w:r>
      <w:r>
        <w:rPr>
          <w:rStyle w:val="16"/>
          <w:rFonts w:hint="eastAsia" w:ascii="Times New Roman" w:hAnsi="Times New Roman" w:eastAsia="仿宋"/>
          <w:color w:val="000000" w:themeColor="text1"/>
          <w:sz w:val="32"/>
          <w:szCs w:val="32"/>
          <w:u w:val="none"/>
          <w14:textFill>
            <w14:solidFill>
              <w14:schemeClr w14:val="tx1"/>
            </w14:solidFill>
          </w14:textFill>
        </w:rPr>
        <w:t>月</w:t>
      </w:r>
      <w:r>
        <w:rPr>
          <w:rStyle w:val="16"/>
          <w:rFonts w:hint="eastAsia" w:ascii="Times New Roman" w:hAnsi="Times New Roman" w:eastAsia="仿宋"/>
          <w:color w:val="000000" w:themeColor="text1"/>
          <w:sz w:val="32"/>
          <w:szCs w:val="32"/>
          <w:u w:val="none"/>
          <w:lang w:val="en-US" w:eastAsia="zh-CN"/>
          <w14:textFill>
            <w14:solidFill>
              <w14:schemeClr w14:val="tx1"/>
            </w14:solidFill>
          </w14:textFill>
        </w:rPr>
        <w:t>23</w:t>
      </w:r>
      <w:r>
        <w:rPr>
          <w:rStyle w:val="16"/>
          <w:rFonts w:hint="eastAsia" w:ascii="Times New Roman" w:hAnsi="Times New Roman" w:eastAsia="仿宋"/>
          <w:color w:val="000000" w:themeColor="text1"/>
          <w:sz w:val="32"/>
          <w:szCs w:val="32"/>
          <w:u w:val="none"/>
          <w14:textFill>
            <w14:solidFill>
              <w14:schemeClr w14:val="tx1"/>
            </w14:solidFill>
          </w14:textFill>
        </w:rPr>
        <w:t>日</w:t>
      </w:r>
    </w:p>
    <w:p>
      <w:pPr>
        <w:keepNext w:val="0"/>
        <w:keepLines w:val="0"/>
        <w:pageBreakBefore w:val="0"/>
        <w:widowControl/>
        <w:kinsoku/>
        <w:wordWrap/>
        <w:overflowPunct/>
        <w:topLinePunct w:val="0"/>
        <w:autoSpaceDE/>
        <w:autoSpaceDN/>
        <w:bidi w:val="0"/>
        <w:spacing w:line="600" w:lineRule="exact"/>
        <w:ind w:left="0"/>
        <w:jc w:val="left"/>
        <w:textAlignment w:val="auto"/>
        <w:rPr>
          <w:rFonts w:ascii="Times New Roman" w:hAnsi="Times New Roman" w:eastAsia="黑体" w:cs="黑体"/>
          <w:color w:val="000000"/>
          <w:kern w:val="0"/>
          <w:sz w:val="32"/>
          <w:szCs w:val="32"/>
        </w:rPr>
      </w:pPr>
    </w:p>
    <w:p>
      <w:pPr>
        <w:keepNext w:val="0"/>
        <w:keepLines w:val="0"/>
        <w:pageBreakBefore w:val="0"/>
        <w:widowControl/>
        <w:kinsoku/>
        <w:wordWrap/>
        <w:overflowPunct/>
        <w:topLinePunct w:val="0"/>
        <w:autoSpaceDE/>
        <w:autoSpaceDN/>
        <w:bidi w:val="0"/>
        <w:spacing w:line="600" w:lineRule="exact"/>
        <w:ind w:left="0"/>
        <w:jc w:val="left"/>
        <w:textAlignment w:val="auto"/>
        <w:rPr>
          <w:rFonts w:ascii="Times New Roman" w:hAnsi="Times New Roman" w:eastAsia="黑体" w:cs="黑体"/>
          <w:color w:val="000000"/>
          <w:kern w:val="0"/>
          <w:sz w:val="32"/>
          <w:szCs w:val="32"/>
        </w:rPr>
      </w:pPr>
    </w:p>
    <w:p>
      <w:pPr>
        <w:keepNext w:val="0"/>
        <w:keepLines w:val="0"/>
        <w:pageBreakBefore w:val="0"/>
        <w:widowControl/>
        <w:kinsoku/>
        <w:wordWrap/>
        <w:overflowPunct/>
        <w:topLinePunct w:val="0"/>
        <w:autoSpaceDE/>
        <w:autoSpaceDN/>
        <w:bidi w:val="0"/>
        <w:spacing w:line="600" w:lineRule="exact"/>
        <w:ind w:left="0"/>
        <w:jc w:val="left"/>
        <w:textAlignment w:val="auto"/>
        <w:rPr>
          <w:rFonts w:ascii="Times New Roman" w:hAnsi="Times New Roman" w:eastAsia="黑体" w:cs="黑体"/>
          <w:color w:val="000000"/>
          <w:kern w:val="0"/>
          <w:sz w:val="32"/>
          <w:szCs w:val="32"/>
        </w:rPr>
      </w:pPr>
    </w:p>
    <w:p>
      <w:pPr>
        <w:keepNext w:val="0"/>
        <w:keepLines w:val="0"/>
        <w:pageBreakBefore w:val="0"/>
        <w:widowControl/>
        <w:kinsoku/>
        <w:wordWrap/>
        <w:overflowPunct/>
        <w:topLinePunct w:val="0"/>
        <w:autoSpaceDE/>
        <w:autoSpaceDN/>
        <w:bidi w:val="0"/>
        <w:spacing w:line="600" w:lineRule="exact"/>
        <w:ind w:left="0"/>
        <w:jc w:val="left"/>
        <w:textAlignment w:val="auto"/>
        <w:rPr>
          <w:rFonts w:ascii="Times New Roman" w:hAnsi="Times New Roman" w:eastAsia="黑体" w:cs="黑体"/>
          <w:color w:val="000000"/>
          <w:kern w:val="0"/>
          <w:sz w:val="32"/>
          <w:szCs w:val="32"/>
        </w:rPr>
      </w:pPr>
    </w:p>
    <w:p>
      <w:pPr>
        <w:keepNext w:val="0"/>
        <w:keepLines w:val="0"/>
        <w:pageBreakBefore w:val="0"/>
        <w:widowControl/>
        <w:kinsoku/>
        <w:wordWrap/>
        <w:overflowPunct/>
        <w:topLinePunct w:val="0"/>
        <w:autoSpaceDE/>
        <w:autoSpaceDN/>
        <w:bidi w:val="0"/>
        <w:spacing w:line="600" w:lineRule="exact"/>
        <w:ind w:left="0"/>
        <w:jc w:val="left"/>
        <w:textAlignment w:val="auto"/>
        <w:rPr>
          <w:rFonts w:ascii="Times New Roman" w:hAnsi="Times New Roman" w:eastAsia="黑体" w:cs="黑体"/>
          <w:color w:val="000000"/>
          <w:kern w:val="0"/>
          <w:sz w:val="32"/>
          <w:szCs w:val="32"/>
        </w:rPr>
      </w:pPr>
    </w:p>
    <w:p>
      <w:pPr>
        <w:keepNext w:val="0"/>
        <w:keepLines w:val="0"/>
        <w:pageBreakBefore w:val="0"/>
        <w:widowControl/>
        <w:kinsoku/>
        <w:wordWrap/>
        <w:overflowPunct/>
        <w:topLinePunct w:val="0"/>
        <w:autoSpaceDE/>
        <w:autoSpaceDN/>
        <w:bidi w:val="0"/>
        <w:spacing w:line="600" w:lineRule="exact"/>
        <w:ind w:left="0"/>
        <w:jc w:val="left"/>
        <w:textAlignment w:val="auto"/>
        <w:rPr>
          <w:rFonts w:ascii="Times New Roman" w:hAnsi="Times New Roman" w:eastAsia="黑体" w:cs="黑体"/>
          <w:color w:val="000000"/>
          <w:kern w:val="0"/>
          <w:sz w:val="32"/>
          <w:szCs w:val="32"/>
        </w:rPr>
      </w:pPr>
    </w:p>
    <w:p>
      <w:pPr>
        <w:keepNext w:val="0"/>
        <w:keepLines w:val="0"/>
        <w:pageBreakBefore w:val="0"/>
        <w:widowControl/>
        <w:kinsoku/>
        <w:wordWrap/>
        <w:overflowPunct/>
        <w:topLinePunct w:val="0"/>
        <w:autoSpaceDE/>
        <w:autoSpaceDN/>
        <w:bidi w:val="0"/>
        <w:spacing w:line="600" w:lineRule="exact"/>
        <w:ind w:left="0"/>
        <w:jc w:val="left"/>
        <w:textAlignment w:val="auto"/>
        <w:rPr>
          <w:rFonts w:ascii="Times New Roman" w:hAnsi="Times New Roman" w:eastAsia="黑体" w:cs="黑体"/>
          <w:color w:val="000000"/>
          <w:kern w:val="0"/>
          <w:sz w:val="32"/>
          <w:szCs w:val="32"/>
        </w:rPr>
      </w:pPr>
    </w:p>
    <w:p>
      <w:pPr>
        <w:keepNext w:val="0"/>
        <w:keepLines w:val="0"/>
        <w:pageBreakBefore w:val="0"/>
        <w:widowControl/>
        <w:kinsoku/>
        <w:wordWrap/>
        <w:overflowPunct/>
        <w:topLinePunct w:val="0"/>
        <w:autoSpaceDE/>
        <w:autoSpaceDN/>
        <w:bidi w:val="0"/>
        <w:spacing w:line="600" w:lineRule="exact"/>
        <w:ind w:left="0"/>
        <w:jc w:val="left"/>
        <w:textAlignment w:val="auto"/>
        <w:rPr>
          <w:rFonts w:ascii="Times New Roman" w:hAnsi="Times New Roman" w:eastAsia="黑体" w:cs="黑体"/>
          <w:color w:val="000000"/>
          <w:kern w:val="0"/>
          <w:sz w:val="32"/>
          <w:szCs w:val="32"/>
        </w:rPr>
      </w:pPr>
    </w:p>
    <w:p>
      <w:pPr>
        <w:keepNext w:val="0"/>
        <w:keepLines w:val="0"/>
        <w:pageBreakBefore w:val="0"/>
        <w:widowControl/>
        <w:kinsoku/>
        <w:wordWrap/>
        <w:overflowPunct/>
        <w:topLinePunct w:val="0"/>
        <w:autoSpaceDE/>
        <w:autoSpaceDN/>
        <w:bidi w:val="0"/>
        <w:spacing w:line="600" w:lineRule="exact"/>
        <w:ind w:left="0"/>
        <w:jc w:val="left"/>
        <w:textAlignment w:val="auto"/>
        <w:rPr>
          <w:rFonts w:ascii="Times New Roman" w:hAnsi="Times New Roman" w:eastAsia="黑体" w:cs="黑体"/>
          <w:color w:val="000000"/>
          <w:kern w:val="0"/>
          <w:sz w:val="32"/>
          <w:szCs w:val="32"/>
        </w:rPr>
      </w:pPr>
    </w:p>
    <w:p>
      <w:pPr>
        <w:keepNext w:val="0"/>
        <w:keepLines w:val="0"/>
        <w:pageBreakBefore w:val="0"/>
        <w:widowControl/>
        <w:kinsoku/>
        <w:wordWrap/>
        <w:overflowPunct/>
        <w:topLinePunct w:val="0"/>
        <w:autoSpaceDE/>
        <w:autoSpaceDN/>
        <w:bidi w:val="0"/>
        <w:spacing w:line="600" w:lineRule="exact"/>
        <w:ind w:left="0"/>
        <w:jc w:val="left"/>
        <w:textAlignment w:val="auto"/>
        <w:rPr>
          <w:rFonts w:ascii="Times New Roman" w:hAnsi="Times New Roman" w:eastAsia="仿宋"/>
          <w:sz w:val="32"/>
          <w:szCs w:val="32"/>
        </w:rPr>
      </w:pPr>
      <w:r>
        <w:rPr>
          <w:rFonts w:ascii="Times New Roman" w:hAnsi="Times New Roman" w:eastAsia="黑体" w:cs="黑体"/>
          <w:color w:val="000000"/>
          <w:kern w:val="0"/>
          <w:sz w:val="32"/>
          <w:szCs w:val="32"/>
        </w:rPr>
        <w:br w:type="page"/>
      </w: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jc w:val="center"/>
        <w:rPr>
          <w:rFonts w:ascii="华文中宋" w:hAnsi="华文中宋" w:eastAsia="华文中宋"/>
          <w:sz w:val="44"/>
          <w:szCs w:val="44"/>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中华职业教育社</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202</w:t>
      </w:r>
      <w:r>
        <w:rPr>
          <w:rFonts w:hint="eastAsia" w:ascii="方正小标宋简体" w:hAnsi="华文中宋" w:eastAsia="方正小标宋简体"/>
          <w:bCs/>
          <w:sz w:val="44"/>
          <w:szCs w:val="44"/>
          <w:lang w:val="en-US" w:eastAsia="zh-CN"/>
        </w:rPr>
        <w:t>5</w:t>
      </w:r>
      <w:r>
        <w:rPr>
          <w:rFonts w:hint="eastAsia" w:ascii="方正小标宋简体" w:hAnsi="华文中宋" w:eastAsia="方正小标宋简体"/>
          <w:bCs/>
          <w:sz w:val="44"/>
          <w:szCs w:val="44"/>
        </w:rPr>
        <w:t>年度规划课题申报书</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eastAsia="仿宋_GB2312"/>
          <w:sz w:val="28"/>
        </w:rPr>
      </w:pPr>
    </w:p>
    <w:p>
      <w:pPr>
        <w:spacing w:line="600" w:lineRule="exact"/>
        <w:rPr>
          <w:rFonts w:ascii="仿宋_GB2312" w:eastAsia="仿宋_GB2312"/>
          <w:sz w:val="28"/>
        </w:rPr>
      </w:pPr>
    </w:p>
    <w:p>
      <w:pPr>
        <w:spacing w:line="600" w:lineRule="exact"/>
        <w:rPr>
          <w:rFonts w:ascii="仿宋_GB2312" w:eastAsia="仿宋_GB2312"/>
          <w:sz w:val="28"/>
        </w:rPr>
      </w:pPr>
    </w:p>
    <w:p>
      <w:pPr>
        <w:spacing w:line="600" w:lineRule="exact"/>
        <w:rPr>
          <w:rFonts w:ascii="仿宋_GB2312" w:eastAsia="仿宋_GB2312"/>
          <w:sz w:val="28"/>
        </w:rPr>
      </w:pPr>
    </w:p>
    <w:p>
      <w:pPr>
        <w:spacing w:line="640" w:lineRule="exact"/>
        <w:ind w:left="0" w:leftChars="0" w:firstLine="1692" w:firstLineChars="495"/>
        <w:rPr>
          <w:rFonts w:hint="default" w:ascii="仿宋" w:hAnsi="仿宋" w:eastAsia="仿宋"/>
          <w:sz w:val="32"/>
          <w:szCs w:val="32"/>
          <w:u w:val="single"/>
          <w:lang w:val="en-US" w:eastAsia="zh-CN"/>
        </w:rPr>
      </w:pPr>
      <w:r>
        <w:rPr>
          <w:rFonts w:hint="eastAsia" w:ascii="仿宋" w:hAnsi="仿宋" w:eastAsia="仿宋"/>
          <w:sz w:val="32"/>
          <w:szCs w:val="32"/>
        </w:rPr>
        <w:t>课题</w:t>
      </w:r>
      <w:r>
        <w:rPr>
          <w:rFonts w:hint="eastAsia" w:ascii="仿宋" w:hAnsi="仿宋" w:eastAsia="仿宋"/>
          <w:sz w:val="32"/>
          <w:szCs w:val="32"/>
          <w:lang w:val="en-US" w:eastAsia="zh-CN"/>
        </w:rPr>
        <w:t>方向</w:t>
      </w:r>
      <w:r>
        <w:rPr>
          <w:rFonts w:hint="eastAsia" w:ascii="仿宋" w:hAnsi="仿宋" w:eastAsia="仿宋"/>
          <w:sz w:val="32"/>
          <w:szCs w:val="32"/>
        </w:rPr>
        <w:t>：</w:t>
      </w:r>
      <w:r>
        <w:rPr>
          <w:rFonts w:hint="eastAsia" w:ascii="仿宋" w:hAnsi="仿宋" w:eastAsia="仿宋"/>
          <w:sz w:val="32"/>
          <w:szCs w:val="32"/>
          <w:u w:val="single"/>
          <w:lang w:val="en-US" w:eastAsia="zh-CN"/>
        </w:rPr>
        <w:t xml:space="preserve">                      </w:t>
      </w:r>
    </w:p>
    <w:p>
      <w:pPr>
        <w:spacing w:line="640" w:lineRule="exact"/>
        <w:ind w:left="0" w:leftChars="0" w:firstLine="1692" w:firstLineChars="495"/>
        <w:rPr>
          <w:rFonts w:hint="default" w:ascii="仿宋" w:hAnsi="仿宋" w:eastAsia="仿宋"/>
          <w:sz w:val="32"/>
          <w:szCs w:val="32"/>
          <w:lang w:val="en-US" w:eastAsia="zh-CN"/>
        </w:rPr>
      </w:pPr>
      <w:r>
        <w:rPr>
          <w:rFonts w:hint="eastAsia" w:ascii="仿宋" w:hAnsi="仿宋" w:eastAsia="仿宋"/>
          <w:sz w:val="32"/>
          <w:szCs w:val="32"/>
        </w:rPr>
        <w:t>课题名称：</w:t>
      </w:r>
      <w:r>
        <w:rPr>
          <w:rFonts w:hint="eastAsia" w:ascii="仿宋" w:hAnsi="仿宋" w:eastAsia="仿宋"/>
          <w:sz w:val="32"/>
          <w:szCs w:val="32"/>
          <w:u w:val="single"/>
          <w:lang w:val="en-US" w:eastAsia="zh-CN"/>
        </w:rPr>
        <w:t xml:space="preserve">                      </w:t>
      </w:r>
    </w:p>
    <w:p>
      <w:pPr>
        <w:spacing w:line="640" w:lineRule="exact"/>
        <w:ind w:left="0" w:leftChars="0" w:firstLine="1692" w:firstLineChars="495"/>
        <w:rPr>
          <w:rFonts w:ascii="仿宋" w:hAnsi="仿宋" w:eastAsia="仿宋"/>
          <w:sz w:val="32"/>
          <w:szCs w:val="32"/>
        </w:rPr>
      </w:pPr>
      <w:r>
        <w:rPr>
          <w:rFonts w:hint="eastAsia" w:ascii="仿宋" w:hAnsi="仿宋" w:eastAsia="仿宋"/>
          <w:sz w:val="32"/>
          <w:szCs w:val="32"/>
        </w:rPr>
        <w:t>课题类别：</w:t>
      </w:r>
      <w:r>
        <w:rPr>
          <w:rFonts w:hint="eastAsia" w:ascii="仿宋" w:hAnsi="仿宋" w:eastAsia="仿宋"/>
          <w:sz w:val="32"/>
          <w:szCs w:val="32"/>
          <w:u w:val="single"/>
        </w:rPr>
        <w:t>□重大  □重点  □一般</w:t>
      </w:r>
    </w:p>
    <w:p>
      <w:pPr>
        <w:spacing w:line="640" w:lineRule="exact"/>
        <w:ind w:left="0" w:leftChars="0" w:firstLine="1692" w:firstLineChars="495"/>
        <w:jc w:val="left"/>
        <w:rPr>
          <w:rFonts w:hint="eastAsia" w:ascii="仿宋" w:hAnsi="仿宋" w:eastAsia="仿宋"/>
          <w:sz w:val="32"/>
          <w:szCs w:val="32"/>
          <w:u w:val="single"/>
          <w:lang w:eastAsia="zh-CN"/>
        </w:rPr>
      </w:pPr>
      <w:r>
        <w:rPr>
          <w:rFonts w:hint="eastAsia" w:ascii="仿宋" w:hAnsi="仿宋" w:eastAsia="仿宋"/>
          <w:sz w:val="32"/>
          <w:szCs w:val="32"/>
        </w:rPr>
        <w:t>课题</w:t>
      </w:r>
      <w:r>
        <w:rPr>
          <w:rFonts w:hint="eastAsia" w:ascii="仿宋" w:hAnsi="仿宋" w:eastAsia="仿宋"/>
          <w:sz w:val="32"/>
          <w:szCs w:val="32"/>
          <w:lang w:val="en-US" w:eastAsia="zh-CN"/>
        </w:rPr>
        <w:t>负责</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u w:val="single"/>
          <w:lang w:val="en-US" w:eastAsia="zh-CN"/>
        </w:rPr>
        <w:t xml:space="preserve">                    </w:t>
      </w:r>
    </w:p>
    <w:p>
      <w:pPr>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所在单位：</w:t>
      </w:r>
      <w:r>
        <w:rPr>
          <w:rFonts w:hint="eastAsia" w:ascii="仿宋" w:hAnsi="仿宋" w:eastAsia="仿宋"/>
          <w:sz w:val="32"/>
          <w:szCs w:val="32"/>
          <w:u w:val="single"/>
          <w:lang w:val="en-US" w:eastAsia="zh-CN"/>
        </w:rPr>
        <w:t xml:space="preserve">                      </w:t>
      </w:r>
    </w:p>
    <w:p>
      <w:pPr>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联系电话：</w:t>
      </w:r>
      <w:r>
        <w:rPr>
          <w:rFonts w:hint="eastAsia" w:ascii="仿宋" w:hAnsi="仿宋" w:eastAsia="仿宋"/>
          <w:sz w:val="32"/>
          <w:szCs w:val="32"/>
          <w:u w:val="single"/>
          <w:lang w:val="en-US" w:eastAsia="zh-CN"/>
        </w:rPr>
        <w:t xml:space="preserve">                      </w:t>
      </w:r>
    </w:p>
    <w:p>
      <w:pPr>
        <w:tabs>
          <w:tab w:val="left" w:pos="6300"/>
        </w:tabs>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申请日期：</w:t>
      </w:r>
      <w:r>
        <w:rPr>
          <w:rFonts w:hint="eastAsia" w:ascii="仿宋" w:hAnsi="仿宋" w:eastAsia="仿宋"/>
          <w:sz w:val="32"/>
          <w:szCs w:val="32"/>
          <w:u w:val="single"/>
          <w:lang w:val="en-US" w:eastAsia="zh-CN"/>
        </w:rPr>
        <w:t xml:space="preserve">                      </w:t>
      </w:r>
    </w:p>
    <w:p>
      <w:pPr>
        <w:pStyle w:val="7"/>
      </w:pPr>
    </w:p>
    <w:p>
      <w:pPr>
        <w:pStyle w:val="7"/>
      </w:pPr>
    </w:p>
    <w:p>
      <w:pPr>
        <w:pStyle w:val="7"/>
      </w:pPr>
    </w:p>
    <w:p>
      <w:pPr>
        <w:spacing w:line="600" w:lineRule="exact"/>
        <w:jc w:val="center"/>
        <w:rPr>
          <w:rFonts w:hint="eastAsia" w:ascii="楷体" w:hAnsi="楷体" w:eastAsia="楷体" w:cs="楷体"/>
          <w:sz w:val="32"/>
          <w:szCs w:val="32"/>
        </w:rPr>
      </w:pPr>
      <w:r>
        <w:rPr>
          <w:rFonts w:hint="eastAsia" w:ascii="楷体" w:hAnsi="楷体" w:eastAsia="楷体" w:cs="楷体"/>
          <w:sz w:val="32"/>
          <w:szCs w:val="32"/>
        </w:rPr>
        <w:t>中华职业教育社 制</w:t>
      </w:r>
    </w:p>
    <w:p>
      <w:pPr>
        <w:spacing w:line="600" w:lineRule="exact"/>
        <w:jc w:val="center"/>
        <w:rPr>
          <w:rFonts w:hint="eastAsia" w:ascii="楷体" w:hAnsi="楷体" w:eastAsia="楷体" w:cs="楷体"/>
          <w:sz w:val="32"/>
          <w:szCs w:val="32"/>
        </w:rPr>
      </w:pPr>
      <w:r>
        <w:rPr>
          <w:rFonts w:hint="eastAsia" w:ascii="楷体" w:hAnsi="楷体" w:eastAsia="楷体" w:cs="楷体"/>
          <w:sz w:val="32"/>
          <w:szCs w:val="32"/>
        </w:rPr>
        <w:t>二○二</w:t>
      </w:r>
      <w:r>
        <w:rPr>
          <w:rFonts w:hint="eastAsia" w:ascii="楷体" w:hAnsi="楷体" w:eastAsia="楷体" w:cs="楷体"/>
          <w:sz w:val="32"/>
          <w:szCs w:val="32"/>
          <w:lang w:val="en-US" w:eastAsia="zh-CN"/>
        </w:rPr>
        <w:t>五</w:t>
      </w:r>
      <w:r>
        <w:rPr>
          <w:rFonts w:hint="eastAsia" w:ascii="楷体" w:hAnsi="楷体" w:eastAsia="楷体" w:cs="楷体"/>
          <w:sz w:val="32"/>
          <w:szCs w:val="32"/>
        </w:rPr>
        <w:t>年</w:t>
      </w:r>
      <w:r>
        <w:rPr>
          <w:rFonts w:hint="eastAsia" w:ascii="楷体" w:hAnsi="楷体" w:eastAsia="楷体" w:cs="楷体"/>
          <w:sz w:val="32"/>
          <w:szCs w:val="32"/>
          <w:lang w:val="en-US" w:eastAsia="zh-CN"/>
        </w:rPr>
        <w:t>四</w:t>
      </w:r>
      <w:r>
        <w:rPr>
          <w:rFonts w:hint="eastAsia" w:ascii="楷体" w:hAnsi="楷体" w:eastAsia="楷体" w:cs="楷体"/>
          <w:sz w:val="32"/>
          <w:szCs w:val="32"/>
        </w:rPr>
        <w:t>月</w:t>
      </w:r>
    </w:p>
    <w:p>
      <w:pPr>
        <w:widowControl/>
        <w:jc w:val="left"/>
        <w:rPr>
          <w:rFonts w:ascii="黑体" w:eastAsia="黑体"/>
          <w:sz w:val="32"/>
          <w:szCs w:val="32"/>
        </w:rPr>
      </w:pPr>
      <w:r>
        <w:rPr>
          <w:rFonts w:ascii="黑体" w:eastAsia="黑体"/>
          <w:sz w:val="32"/>
          <w:szCs w:val="32"/>
        </w:rPr>
        <w:br w:type="page"/>
      </w:r>
    </w:p>
    <w:p>
      <w:pPr>
        <w:snapToGrid w:val="0"/>
        <w:spacing w:line="540" w:lineRule="atLeast"/>
        <w:jc w:val="center"/>
        <w:rPr>
          <w:rFonts w:ascii="黑体" w:eastAsia="黑体"/>
          <w:sz w:val="40"/>
          <w:szCs w:val="40"/>
        </w:rPr>
      </w:pPr>
    </w:p>
    <w:p>
      <w:pPr>
        <w:snapToGrid w:val="0"/>
        <w:spacing w:line="540" w:lineRule="atLeast"/>
        <w:jc w:val="center"/>
        <w:rPr>
          <w:rFonts w:ascii="黑体" w:eastAsia="黑体"/>
          <w:sz w:val="40"/>
          <w:szCs w:val="40"/>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填  写  要  求</w:t>
      </w:r>
    </w:p>
    <w:p>
      <w:pPr>
        <w:keepNext w:val="0"/>
        <w:keepLines w:val="0"/>
        <w:pageBreakBefore w:val="0"/>
        <w:kinsoku/>
        <w:wordWrap/>
        <w:overflowPunct/>
        <w:topLinePunct w:val="0"/>
        <w:autoSpaceDE/>
        <w:autoSpaceDN/>
        <w:bidi w:val="0"/>
        <w:snapToGrid w:val="0"/>
        <w:spacing w:line="600" w:lineRule="exact"/>
        <w:textAlignment w:val="auto"/>
        <w:rPr>
          <w:rFonts w:ascii="仿宋" w:hAnsi="仿宋" w:eastAsia="仿宋"/>
          <w:sz w:val="32"/>
          <w:szCs w:val="32"/>
        </w:rPr>
      </w:pP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hint="eastAsia" w:ascii="仿宋" w:hAnsi="仿宋" w:eastAsia="仿宋"/>
          <w:sz w:val="32"/>
          <w:szCs w:val="32"/>
        </w:rPr>
        <w:t>1．项目名称应简明、准确。</w:t>
      </w: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hint="eastAsia" w:ascii="仿宋" w:hAnsi="仿宋" w:eastAsia="仿宋"/>
          <w:sz w:val="32"/>
          <w:szCs w:val="32"/>
        </w:rPr>
        <w:t>2．“课题属性”填写重大、重点或一般。</w:t>
      </w:r>
    </w:p>
    <w:p>
      <w:pPr>
        <w:keepNext w:val="0"/>
        <w:keepLines w:val="0"/>
        <w:pageBreakBefore w:val="0"/>
        <w:widowControl/>
        <w:kinsoku/>
        <w:wordWrap/>
        <w:overflowPunct/>
        <w:topLinePunct w:val="0"/>
        <w:autoSpaceDE/>
        <w:autoSpaceDN/>
        <w:bidi w:val="0"/>
        <w:adjustRightInd w:val="0"/>
        <w:snapToGrid w:val="0"/>
        <w:spacing w:line="600" w:lineRule="exact"/>
        <w:ind w:firstLine="684" w:firstLineChars="200"/>
        <w:textAlignment w:val="auto"/>
        <w:outlineLvl w:val="1"/>
        <w:rPr>
          <w:rFonts w:eastAsia="仿宋"/>
          <w:sz w:val="32"/>
          <w:szCs w:val="32"/>
        </w:rPr>
      </w:pPr>
      <w:r>
        <w:rPr>
          <w:rFonts w:ascii="仿宋" w:hAnsi="仿宋" w:eastAsia="仿宋"/>
          <w:sz w:val="32"/>
          <w:szCs w:val="32"/>
        </w:rPr>
        <w:t>3</w:t>
      </w:r>
      <w:r>
        <w:rPr>
          <w:rFonts w:hint="eastAsia" w:ascii="仿宋" w:hAnsi="仿宋" w:eastAsia="仿宋"/>
          <w:sz w:val="32"/>
          <w:szCs w:val="32"/>
        </w:rPr>
        <w:t>．每个课题</w:t>
      </w:r>
      <w:r>
        <w:rPr>
          <w:rFonts w:hint="eastAsia" w:ascii="仿宋" w:hAnsi="仿宋" w:eastAsia="仿宋"/>
          <w:sz w:val="32"/>
          <w:szCs w:val="32"/>
          <w:lang w:val="en-US" w:eastAsia="zh-CN"/>
        </w:rPr>
        <w:t>负责</w:t>
      </w:r>
      <w:r>
        <w:rPr>
          <w:rFonts w:hint="eastAsia" w:ascii="仿宋" w:hAnsi="仿宋" w:eastAsia="仿宋"/>
          <w:sz w:val="32"/>
          <w:szCs w:val="32"/>
        </w:rPr>
        <w:t>人不得超过1人；重大课题负责人原则上须</w:t>
      </w:r>
      <w:r>
        <w:rPr>
          <w:rFonts w:eastAsia="仿宋"/>
          <w:sz w:val="32"/>
          <w:szCs w:val="32"/>
        </w:rPr>
        <w:t>具有正高级职称（职务）；重点课题</w:t>
      </w:r>
      <w:r>
        <w:rPr>
          <w:rFonts w:hint="eastAsia" w:eastAsia="仿宋"/>
          <w:sz w:val="32"/>
          <w:szCs w:val="32"/>
        </w:rPr>
        <w:t>须</w:t>
      </w:r>
      <w:r>
        <w:rPr>
          <w:rFonts w:eastAsia="仿宋"/>
          <w:sz w:val="32"/>
          <w:szCs w:val="32"/>
        </w:rPr>
        <w:t>具有副高级以上</w:t>
      </w:r>
      <w:r>
        <w:rPr>
          <w:rFonts w:hint="eastAsia" w:eastAsia="仿宋"/>
          <w:sz w:val="32"/>
          <w:szCs w:val="32"/>
        </w:rPr>
        <w:t>（含）</w:t>
      </w:r>
      <w:r>
        <w:rPr>
          <w:rFonts w:eastAsia="仿宋"/>
          <w:sz w:val="32"/>
          <w:szCs w:val="32"/>
        </w:rPr>
        <w:t>职称</w:t>
      </w:r>
      <w:r>
        <w:rPr>
          <w:rFonts w:hint="eastAsia" w:eastAsia="仿宋"/>
          <w:sz w:val="32"/>
          <w:szCs w:val="32"/>
        </w:rPr>
        <w:t>（职务）或者博士学位</w:t>
      </w:r>
      <w:r>
        <w:rPr>
          <w:rFonts w:eastAsia="仿宋"/>
          <w:sz w:val="32"/>
          <w:szCs w:val="32"/>
        </w:rPr>
        <w:t>；</w:t>
      </w:r>
      <w:r>
        <w:rPr>
          <w:rFonts w:hint="eastAsia" w:ascii="仿宋" w:hAnsi="仿宋" w:eastAsia="仿宋"/>
          <w:sz w:val="32"/>
          <w:szCs w:val="32"/>
        </w:rPr>
        <w:t>一般课题负责人须具有中级以上专业技术职务。</w:t>
      </w: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．研究专长一栏填报本人最后学历所主修的专业或学科。</w:t>
      </w: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．选题依据、研究方案、已有基础和完成条件、预期成果、完成时间的填写，要简明、准确、扼要。</w:t>
      </w: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．有关外文缩写，须注明完整词序及中文含义。</w:t>
      </w: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hint="default" w:ascii="仿宋" w:hAnsi="仿宋" w:eastAsia="仿宋"/>
          <w:sz w:val="32"/>
          <w:szCs w:val="32"/>
          <w:lang w:val="en-US" w:eastAsia="zh-CN"/>
        </w:rPr>
      </w:pPr>
      <w:r>
        <w:rPr>
          <w:rFonts w:ascii="仿宋" w:hAnsi="仿宋" w:eastAsia="仿宋"/>
          <w:sz w:val="32"/>
          <w:szCs w:val="32"/>
        </w:rPr>
        <w:t>7</w:t>
      </w:r>
      <w:r>
        <w:rPr>
          <w:rFonts w:hint="eastAsia" w:ascii="仿宋" w:hAnsi="仿宋" w:eastAsia="仿宋"/>
          <w:sz w:val="32"/>
          <w:szCs w:val="32"/>
        </w:rPr>
        <w:t>．</w:t>
      </w:r>
      <w:r>
        <w:rPr>
          <w:rFonts w:hint="default" w:ascii="Times New Roman" w:hAnsi="Times New Roman" w:eastAsia="仿宋" w:cs="Times New Roman"/>
          <w:sz w:val="32"/>
          <w:szCs w:val="32"/>
        </w:rPr>
        <w:t>申报材料内容的真实性由所在单位负责审核，并加盖所在单位公章</w:t>
      </w:r>
      <w:r>
        <w:rPr>
          <w:rFonts w:hint="eastAsia" w:eastAsia="仿宋" w:cs="Times New Roman"/>
          <w:sz w:val="32"/>
          <w:szCs w:val="32"/>
          <w:lang w:val="en-US" w:eastAsia="zh-CN"/>
        </w:rPr>
        <w:t>上传课题管理系统。</w:t>
      </w: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．课题结题要求根据《中华职业教育社规划课题管理（202</w:t>
      </w:r>
      <w:r>
        <w:rPr>
          <w:rFonts w:hint="eastAsia" w:ascii="仿宋" w:hAnsi="仿宋" w:eastAsia="仿宋"/>
          <w:sz w:val="32"/>
          <w:szCs w:val="32"/>
          <w:lang w:val="en-US" w:eastAsia="zh-CN"/>
        </w:rPr>
        <w:t>5</w:t>
      </w:r>
      <w:r>
        <w:rPr>
          <w:rFonts w:hint="eastAsia" w:ascii="仿宋" w:hAnsi="仿宋" w:eastAsia="仿宋"/>
          <w:sz w:val="32"/>
          <w:szCs w:val="32"/>
        </w:rPr>
        <w:t>年修订</w:t>
      </w:r>
      <w:r>
        <w:rPr>
          <w:rFonts w:ascii="仿宋" w:hAnsi="仿宋" w:eastAsia="仿宋"/>
          <w:sz w:val="32"/>
          <w:szCs w:val="32"/>
        </w:rPr>
        <w:t>）</w:t>
      </w:r>
      <w:r>
        <w:rPr>
          <w:rFonts w:hint="eastAsia" w:ascii="仿宋" w:hAnsi="仿宋" w:eastAsia="仿宋"/>
          <w:sz w:val="32"/>
          <w:szCs w:val="32"/>
        </w:rPr>
        <w:t>》执行。</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br w:type="page"/>
      </w:r>
    </w:p>
    <w:p>
      <w:pPr>
        <w:rPr>
          <w:rFonts w:eastAsia="黑体"/>
          <w:sz w:val="32"/>
          <w:szCs w:val="32"/>
        </w:rPr>
      </w:pPr>
      <w:r>
        <w:rPr>
          <w:rFonts w:hint="eastAsia" w:eastAsia="黑体"/>
          <w:sz w:val="32"/>
          <w:szCs w:val="32"/>
        </w:rPr>
        <w:t>一、数据表</w:t>
      </w:r>
    </w:p>
    <w:tbl>
      <w:tblPr>
        <w:tblStyle w:val="11"/>
        <w:tblW w:w="92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1009"/>
        <w:gridCol w:w="209"/>
        <w:gridCol w:w="1270"/>
        <w:gridCol w:w="814"/>
        <w:gridCol w:w="519"/>
        <w:gridCol w:w="420"/>
        <w:gridCol w:w="737"/>
        <w:gridCol w:w="270"/>
        <w:gridCol w:w="699"/>
        <w:gridCol w:w="1326"/>
        <w:gridCol w:w="14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1545" w:type="dxa"/>
            <w:gridSpan w:val="2"/>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课题名称</w:t>
            </w:r>
          </w:p>
        </w:tc>
        <w:tc>
          <w:tcPr>
            <w:tcW w:w="7712" w:type="dxa"/>
            <w:gridSpan w:val="10"/>
            <w:vAlign w:val="center"/>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tcBorders>
              <w:bottom w:val="nil"/>
            </w:tcBorders>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关键词</w:t>
            </w:r>
          </w:p>
        </w:tc>
        <w:tc>
          <w:tcPr>
            <w:tcW w:w="7712" w:type="dxa"/>
            <w:gridSpan w:val="10"/>
            <w:tcBorders>
              <w:bottom w:val="single" w:color="auto" w:sz="4" w:space="0"/>
            </w:tcBorders>
            <w:vAlign w:val="center"/>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负责人姓名</w:t>
            </w:r>
          </w:p>
        </w:tc>
        <w:tc>
          <w:tcPr>
            <w:tcW w:w="1479" w:type="dxa"/>
            <w:gridSpan w:val="2"/>
            <w:tcBorders>
              <w:bottom w:val="nil"/>
            </w:tcBorders>
            <w:vAlign w:val="center"/>
          </w:tcPr>
          <w:p>
            <w:pPr>
              <w:ind w:firstLine="420"/>
              <w:rPr>
                <w:rFonts w:hint="eastAsia" w:ascii="黑体" w:hAnsi="黑体" w:eastAsia="黑体" w:cs="黑体"/>
                <w:b w:val="0"/>
                <w:bCs w:val="0"/>
                <w:sz w:val="24"/>
              </w:rPr>
            </w:pPr>
          </w:p>
        </w:tc>
        <w:tc>
          <w:tcPr>
            <w:tcW w:w="814" w:type="dxa"/>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性别</w:t>
            </w:r>
          </w:p>
        </w:tc>
        <w:tc>
          <w:tcPr>
            <w:tcW w:w="939" w:type="dxa"/>
            <w:gridSpan w:val="2"/>
            <w:vAlign w:val="center"/>
          </w:tcPr>
          <w:p>
            <w:pPr>
              <w:ind w:firstLine="420"/>
              <w:rPr>
                <w:rFonts w:hint="eastAsia" w:ascii="黑体" w:hAnsi="黑体" w:eastAsia="黑体" w:cs="黑体"/>
                <w:b w:val="0"/>
                <w:bCs w:val="0"/>
                <w:sz w:val="24"/>
              </w:rPr>
            </w:pPr>
          </w:p>
        </w:tc>
        <w:tc>
          <w:tcPr>
            <w:tcW w:w="737" w:type="dxa"/>
            <w:tcBorders>
              <w:bottom w:val="nil"/>
            </w:tcBorders>
            <w:vAlign w:val="center"/>
          </w:tcPr>
          <w:p>
            <w:pPr>
              <w:rPr>
                <w:rFonts w:hint="eastAsia" w:ascii="黑体" w:hAnsi="黑体" w:eastAsia="黑体" w:cs="黑体"/>
                <w:b w:val="0"/>
                <w:bCs w:val="0"/>
                <w:sz w:val="24"/>
              </w:rPr>
            </w:pPr>
            <w:r>
              <w:rPr>
                <w:rFonts w:hint="eastAsia" w:ascii="黑体" w:hAnsi="黑体" w:eastAsia="黑体" w:cs="黑体"/>
                <w:b w:val="0"/>
                <w:bCs w:val="0"/>
                <w:sz w:val="24"/>
              </w:rPr>
              <w:t>民族</w:t>
            </w:r>
          </w:p>
        </w:tc>
        <w:tc>
          <w:tcPr>
            <w:tcW w:w="969" w:type="dxa"/>
            <w:gridSpan w:val="2"/>
            <w:tcBorders>
              <w:bottom w:val="nil"/>
            </w:tcBorders>
            <w:vAlign w:val="center"/>
          </w:tcPr>
          <w:p>
            <w:pPr>
              <w:ind w:firstLine="420"/>
              <w:rPr>
                <w:rFonts w:hint="eastAsia" w:ascii="黑体" w:hAnsi="黑体" w:eastAsia="黑体" w:cs="黑体"/>
                <w:b w:val="0"/>
                <w:bCs w:val="0"/>
                <w:sz w:val="24"/>
              </w:rPr>
            </w:pPr>
          </w:p>
        </w:tc>
        <w:tc>
          <w:tcPr>
            <w:tcW w:w="1326" w:type="dxa"/>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出生时间</w:t>
            </w:r>
          </w:p>
        </w:tc>
        <w:tc>
          <w:tcPr>
            <w:tcW w:w="1448" w:type="dxa"/>
            <w:tcBorders>
              <w:bottom w:val="nil"/>
            </w:tcBorders>
            <w:vAlign w:val="center"/>
          </w:tcPr>
          <w:p>
            <w:pPr>
              <w:ind w:firstLine="524" w:firstLineChars="200"/>
              <w:rPr>
                <w:rFonts w:hint="eastAsia" w:ascii="黑体" w:hAnsi="黑体" w:eastAsia="黑体" w:cs="黑体"/>
                <w:b w:val="0"/>
                <w:bCs w:val="0"/>
                <w:sz w:val="24"/>
              </w:rPr>
            </w:pPr>
            <w:r>
              <w:rPr>
                <w:rFonts w:hint="eastAsia" w:ascii="黑体" w:hAnsi="黑体" w:eastAsia="黑体" w:cs="黑体"/>
                <w:b w:val="0"/>
                <w:bCs w:val="0"/>
                <w:sz w:val="24"/>
              </w:rPr>
              <w:t>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工作单位</w:t>
            </w:r>
          </w:p>
        </w:tc>
        <w:tc>
          <w:tcPr>
            <w:tcW w:w="3232" w:type="dxa"/>
            <w:gridSpan w:val="5"/>
            <w:tcBorders>
              <w:bottom w:val="nil"/>
            </w:tcBorders>
            <w:vAlign w:val="center"/>
          </w:tcPr>
          <w:p>
            <w:pPr>
              <w:ind w:firstLine="420"/>
              <w:rPr>
                <w:rFonts w:hint="eastAsia" w:ascii="黑体" w:hAnsi="黑体" w:eastAsia="黑体" w:cs="黑体"/>
                <w:b w:val="0"/>
                <w:bCs w:val="0"/>
                <w:sz w:val="24"/>
              </w:rPr>
            </w:pPr>
          </w:p>
        </w:tc>
        <w:tc>
          <w:tcPr>
            <w:tcW w:w="1706" w:type="dxa"/>
            <w:gridSpan w:val="3"/>
            <w:tcBorders>
              <w:bottom w:val="nil"/>
            </w:tcBorders>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研究专长</w:t>
            </w:r>
          </w:p>
        </w:tc>
        <w:tc>
          <w:tcPr>
            <w:tcW w:w="2774" w:type="dxa"/>
            <w:gridSpan w:val="2"/>
            <w:vAlign w:val="center"/>
          </w:tcPr>
          <w:p>
            <w:pPr>
              <w:ind w:firstLine="524" w:firstLineChars="200"/>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545" w:type="dxa"/>
            <w:gridSpan w:val="2"/>
            <w:tcBorders>
              <w:top w:val="single" w:color="auto" w:sz="6" w:space="0"/>
              <w:bottom w:val="single" w:color="auto" w:sz="6" w:space="0"/>
              <w:right w:val="nil"/>
            </w:tcBorders>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职</w:t>
            </w: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务</w:t>
            </w:r>
          </w:p>
        </w:tc>
        <w:tc>
          <w:tcPr>
            <w:tcW w:w="3232" w:type="dxa"/>
            <w:gridSpan w:val="5"/>
            <w:tcBorders>
              <w:top w:val="single" w:color="auto" w:sz="6" w:space="0"/>
              <w:bottom w:val="nil"/>
              <w:right w:val="nil"/>
            </w:tcBorders>
            <w:vAlign w:val="center"/>
          </w:tcPr>
          <w:p>
            <w:pPr>
              <w:rPr>
                <w:rFonts w:hint="eastAsia" w:ascii="黑体" w:hAnsi="黑体" w:eastAsia="黑体" w:cs="黑体"/>
                <w:b w:val="0"/>
                <w:bCs w:val="0"/>
                <w:sz w:val="24"/>
              </w:rPr>
            </w:pPr>
          </w:p>
        </w:tc>
        <w:tc>
          <w:tcPr>
            <w:tcW w:w="1706" w:type="dxa"/>
            <w:gridSpan w:val="3"/>
            <w:tcBorders>
              <w:top w:val="single" w:color="auto" w:sz="6" w:space="0"/>
              <w:bottom w:val="single" w:color="auto" w:sz="6" w:space="0"/>
              <w:right w:val="nil"/>
            </w:tcBorders>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职</w:t>
            </w: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称</w:t>
            </w:r>
          </w:p>
        </w:tc>
        <w:tc>
          <w:tcPr>
            <w:tcW w:w="2774" w:type="dxa"/>
            <w:gridSpan w:val="2"/>
            <w:tcBorders>
              <w:top w:val="single" w:color="auto" w:sz="6" w:space="0"/>
              <w:bottom w:val="single" w:color="auto" w:sz="6" w:space="0"/>
              <w:right w:val="single" w:color="auto" w:sz="12" w:space="0"/>
            </w:tcBorders>
            <w:vAlign w:val="center"/>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93" w:hRule="atLeast"/>
        </w:trPr>
        <w:tc>
          <w:tcPr>
            <w:tcW w:w="1545" w:type="dxa"/>
            <w:gridSpan w:val="2"/>
            <w:tcBorders>
              <w:top w:val="single" w:color="auto" w:sz="6" w:space="0"/>
              <w:bottom w:val="single" w:color="auto" w:sz="6" w:space="0"/>
              <w:right w:val="nil"/>
            </w:tcBorders>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最后学历</w:t>
            </w:r>
          </w:p>
        </w:tc>
        <w:tc>
          <w:tcPr>
            <w:tcW w:w="3232" w:type="dxa"/>
            <w:gridSpan w:val="5"/>
            <w:tcBorders>
              <w:top w:val="single" w:color="auto" w:sz="6" w:space="0"/>
              <w:bottom w:val="single" w:color="auto" w:sz="6" w:space="0"/>
              <w:right w:val="single" w:color="auto" w:sz="4" w:space="0"/>
            </w:tcBorders>
            <w:vAlign w:val="center"/>
          </w:tcPr>
          <w:p>
            <w:pPr>
              <w:jc w:val="center"/>
              <w:rPr>
                <w:rFonts w:hint="eastAsia" w:ascii="黑体" w:hAnsi="黑体" w:eastAsia="黑体" w:cs="黑体"/>
                <w:b w:val="0"/>
                <w:bCs w:val="0"/>
                <w:sz w:val="24"/>
              </w:rPr>
            </w:pPr>
          </w:p>
        </w:tc>
        <w:tc>
          <w:tcPr>
            <w:tcW w:w="1706" w:type="dxa"/>
            <w:gridSpan w:val="3"/>
            <w:tcBorders>
              <w:top w:val="single" w:color="auto" w:sz="6" w:space="0"/>
              <w:left w:val="single" w:color="auto" w:sz="4" w:space="0"/>
              <w:bottom w:val="single" w:color="auto" w:sz="6" w:space="0"/>
              <w:right w:val="nil"/>
            </w:tcBorders>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最后学位</w:t>
            </w:r>
          </w:p>
        </w:tc>
        <w:tc>
          <w:tcPr>
            <w:tcW w:w="2774" w:type="dxa"/>
            <w:gridSpan w:val="2"/>
            <w:tcBorders>
              <w:top w:val="single" w:color="auto" w:sz="6" w:space="0"/>
              <w:bottom w:val="single" w:color="auto" w:sz="6" w:space="0"/>
              <w:right w:val="single" w:color="auto" w:sz="12" w:space="0"/>
            </w:tcBorders>
            <w:vAlign w:val="center"/>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邮寄地址</w:t>
            </w:r>
          </w:p>
        </w:tc>
        <w:tc>
          <w:tcPr>
            <w:tcW w:w="3232" w:type="dxa"/>
            <w:gridSpan w:val="5"/>
            <w:vAlign w:val="center"/>
          </w:tcPr>
          <w:p>
            <w:pPr>
              <w:rPr>
                <w:rFonts w:hint="eastAsia" w:ascii="黑体" w:hAnsi="黑体" w:eastAsia="黑体" w:cs="黑体"/>
                <w:b w:val="0"/>
                <w:bCs w:val="0"/>
                <w:sz w:val="24"/>
              </w:rPr>
            </w:pPr>
          </w:p>
        </w:tc>
        <w:tc>
          <w:tcPr>
            <w:tcW w:w="1706" w:type="dxa"/>
            <w:gridSpan w:val="3"/>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电子信箱</w:t>
            </w:r>
          </w:p>
        </w:tc>
        <w:tc>
          <w:tcPr>
            <w:tcW w:w="2774" w:type="dxa"/>
            <w:gridSpan w:val="2"/>
            <w:vAlign w:val="center"/>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联系方式</w:t>
            </w:r>
          </w:p>
        </w:tc>
        <w:tc>
          <w:tcPr>
            <w:tcW w:w="7712" w:type="dxa"/>
            <w:gridSpan w:val="10"/>
            <w:vAlign w:val="center"/>
          </w:tcPr>
          <w:p>
            <w:pPr>
              <w:rPr>
                <w:rFonts w:hint="eastAsia" w:ascii="黑体" w:hAnsi="黑体" w:eastAsia="黑体" w:cs="黑体"/>
                <w:b w:val="0"/>
                <w:bCs w:val="0"/>
                <w:sz w:val="24"/>
              </w:rPr>
            </w:pPr>
            <w:r>
              <w:rPr>
                <w:rFonts w:hint="eastAsia" w:ascii="黑体" w:hAnsi="黑体" w:eastAsia="黑体" w:cs="黑体"/>
                <w:b w:val="0"/>
                <w:bCs w:val="0"/>
                <w:sz w:val="24"/>
              </w:rPr>
              <w:t xml:space="preserve">电话： </w:t>
            </w:r>
            <w:r>
              <w:rPr>
                <w:rFonts w:hint="eastAsia" w:ascii="黑体" w:hAnsi="黑体" w:eastAsia="黑体" w:cs="黑体"/>
                <w:b w:val="0"/>
                <w:bCs w:val="0"/>
                <w:sz w:val="24"/>
                <w:lang w:val="en-US" w:eastAsia="zh-CN"/>
              </w:rPr>
              <w:t xml:space="preserve">             微信</w:t>
            </w:r>
            <w:r>
              <w:rPr>
                <w:rFonts w:hint="eastAsia" w:ascii="黑体" w:hAnsi="黑体" w:eastAsia="黑体" w:cs="黑体"/>
                <w:b w:val="0"/>
                <w:bCs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536" w:type="dxa"/>
            <w:vMerge w:val="restart"/>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主</w:t>
            </w:r>
          </w:p>
          <w:p>
            <w:pPr>
              <w:jc w:val="center"/>
              <w:rPr>
                <w:rFonts w:hint="eastAsia" w:ascii="黑体" w:hAnsi="黑体" w:eastAsia="黑体" w:cs="黑体"/>
                <w:b w:val="0"/>
                <w:bCs w:val="0"/>
                <w:sz w:val="24"/>
              </w:rPr>
            </w:pPr>
          </w:p>
          <w:p>
            <w:pPr>
              <w:jc w:val="center"/>
              <w:rPr>
                <w:rFonts w:hint="eastAsia" w:ascii="黑体" w:hAnsi="黑体" w:eastAsia="黑体" w:cs="黑体"/>
                <w:b w:val="0"/>
                <w:bCs w:val="0"/>
                <w:sz w:val="24"/>
              </w:rPr>
            </w:pPr>
            <w:r>
              <w:rPr>
                <w:rFonts w:hint="eastAsia" w:ascii="黑体" w:hAnsi="黑体" w:eastAsia="黑体" w:cs="黑体"/>
                <w:b w:val="0"/>
                <w:bCs w:val="0"/>
                <w:sz w:val="24"/>
              </w:rPr>
              <w:t>要</w:t>
            </w:r>
          </w:p>
          <w:p>
            <w:pPr>
              <w:jc w:val="center"/>
              <w:rPr>
                <w:rFonts w:hint="eastAsia" w:ascii="黑体" w:hAnsi="黑体" w:eastAsia="黑体" w:cs="黑体"/>
                <w:b w:val="0"/>
                <w:bCs w:val="0"/>
                <w:sz w:val="24"/>
              </w:rPr>
            </w:pPr>
          </w:p>
          <w:p>
            <w:pPr>
              <w:jc w:val="center"/>
              <w:rPr>
                <w:rFonts w:hint="eastAsia" w:ascii="黑体" w:hAnsi="黑体" w:eastAsia="黑体" w:cs="黑体"/>
                <w:b w:val="0"/>
                <w:bCs w:val="0"/>
                <w:sz w:val="24"/>
              </w:rPr>
            </w:pPr>
            <w:r>
              <w:rPr>
                <w:rFonts w:hint="eastAsia" w:ascii="黑体" w:hAnsi="黑体" w:eastAsia="黑体" w:cs="黑体"/>
                <w:b w:val="0"/>
                <w:bCs w:val="0"/>
                <w:sz w:val="24"/>
              </w:rPr>
              <w:t>参</w:t>
            </w:r>
          </w:p>
          <w:p>
            <w:pPr>
              <w:jc w:val="center"/>
              <w:rPr>
                <w:rFonts w:hint="eastAsia" w:ascii="黑体" w:hAnsi="黑体" w:eastAsia="黑体" w:cs="黑体"/>
                <w:b w:val="0"/>
                <w:bCs w:val="0"/>
                <w:sz w:val="24"/>
              </w:rPr>
            </w:pPr>
          </w:p>
          <w:p>
            <w:pPr>
              <w:jc w:val="center"/>
              <w:rPr>
                <w:rFonts w:hint="eastAsia" w:ascii="黑体" w:hAnsi="黑体" w:eastAsia="黑体" w:cs="黑体"/>
                <w:b w:val="0"/>
                <w:bCs w:val="0"/>
                <w:sz w:val="24"/>
              </w:rPr>
            </w:pPr>
            <w:r>
              <w:rPr>
                <w:rFonts w:hint="eastAsia" w:ascii="黑体" w:hAnsi="黑体" w:eastAsia="黑体" w:cs="黑体"/>
                <w:b w:val="0"/>
                <w:bCs w:val="0"/>
                <w:sz w:val="24"/>
              </w:rPr>
              <w:t>加</w:t>
            </w:r>
          </w:p>
          <w:p>
            <w:pPr>
              <w:jc w:val="center"/>
              <w:rPr>
                <w:rFonts w:hint="eastAsia" w:ascii="黑体" w:hAnsi="黑体" w:eastAsia="黑体" w:cs="黑体"/>
                <w:b w:val="0"/>
                <w:bCs w:val="0"/>
                <w:sz w:val="24"/>
              </w:rPr>
            </w:pPr>
          </w:p>
          <w:p>
            <w:pPr>
              <w:jc w:val="center"/>
              <w:rPr>
                <w:rFonts w:hint="eastAsia" w:ascii="黑体" w:hAnsi="黑体" w:eastAsia="黑体" w:cs="黑体"/>
                <w:b w:val="0"/>
                <w:bCs w:val="0"/>
                <w:sz w:val="24"/>
              </w:rPr>
            </w:pPr>
            <w:r>
              <w:rPr>
                <w:rFonts w:hint="eastAsia" w:ascii="黑体" w:hAnsi="黑体" w:eastAsia="黑体" w:cs="黑体"/>
                <w:b w:val="0"/>
                <w:bCs w:val="0"/>
                <w:sz w:val="24"/>
              </w:rPr>
              <w:t>者</w:t>
            </w:r>
          </w:p>
        </w:tc>
        <w:tc>
          <w:tcPr>
            <w:tcW w:w="1218" w:type="dxa"/>
            <w:gridSpan w:val="2"/>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姓 名</w:t>
            </w:r>
          </w:p>
        </w:tc>
        <w:tc>
          <w:tcPr>
            <w:tcW w:w="1270" w:type="dxa"/>
            <w:vAlign w:val="center"/>
          </w:tcPr>
          <w:p>
            <w:pPr>
              <w:jc w:val="center"/>
              <w:rPr>
                <w:rFonts w:hint="eastAsia" w:ascii="黑体" w:hAnsi="黑体" w:eastAsia="黑体" w:cs="黑体"/>
                <w:b w:val="0"/>
                <w:bCs w:val="0"/>
                <w:spacing w:val="-11"/>
                <w:sz w:val="24"/>
              </w:rPr>
            </w:pPr>
            <w:r>
              <w:rPr>
                <w:rFonts w:hint="eastAsia" w:ascii="黑体" w:hAnsi="黑体" w:eastAsia="黑体" w:cs="黑体"/>
                <w:b w:val="0"/>
                <w:bCs w:val="0"/>
                <w:spacing w:val="-11"/>
                <w:sz w:val="24"/>
              </w:rPr>
              <w:t>出生年月</w:t>
            </w:r>
          </w:p>
        </w:tc>
        <w:tc>
          <w:tcPr>
            <w:tcW w:w="1333" w:type="dxa"/>
            <w:gridSpan w:val="2"/>
            <w:vAlign w:val="center"/>
          </w:tcPr>
          <w:p>
            <w:pPr>
              <w:jc w:val="center"/>
              <w:rPr>
                <w:rFonts w:hint="eastAsia" w:ascii="黑体" w:hAnsi="黑体" w:eastAsia="黑体" w:cs="黑体"/>
                <w:b w:val="0"/>
                <w:bCs w:val="0"/>
                <w:spacing w:val="-11"/>
                <w:sz w:val="24"/>
              </w:rPr>
            </w:pPr>
            <w:r>
              <w:rPr>
                <w:rFonts w:hint="eastAsia" w:ascii="黑体" w:hAnsi="黑体" w:eastAsia="黑体" w:cs="黑体"/>
                <w:b w:val="0"/>
                <w:bCs w:val="0"/>
                <w:spacing w:val="-11"/>
                <w:sz w:val="24"/>
              </w:rPr>
              <w:t>职务/职称</w:t>
            </w:r>
          </w:p>
        </w:tc>
        <w:tc>
          <w:tcPr>
            <w:tcW w:w="1427" w:type="dxa"/>
            <w:gridSpan w:val="3"/>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研究专长</w:t>
            </w:r>
          </w:p>
        </w:tc>
        <w:tc>
          <w:tcPr>
            <w:tcW w:w="699" w:type="dxa"/>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学历</w:t>
            </w:r>
          </w:p>
        </w:tc>
        <w:tc>
          <w:tcPr>
            <w:tcW w:w="1326" w:type="dxa"/>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工作单位</w:t>
            </w:r>
          </w:p>
        </w:tc>
        <w:tc>
          <w:tcPr>
            <w:tcW w:w="1448" w:type="dxa"/>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课题分工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3024" w:type="dxa"/>
            <w:gridSpan w:val="4"/>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预计完成时间</w:t>
            </w:r>
          </w:p>
        </w:tc>
        <w:tc>
          <w:tcPr>
            <w:tcW w:w="6233" w:type="dxa"/>
            <w:gridSpan w:val="8"/>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年    月    日</w:t>
            </w:r>
          </w:p>
        </w:tc>
      </w:tr>
    </w:tbl>
    <w:p>
      <w:pPr>
        <w:rPr>
          <w:rFonts w:eastAsia="黑体"/>
          <w:snapToGrid w:val="0"/>
          <w:spacing w:val="-11"/>
          <w:sz w:val="32"/>
          <w:szCs w:val="32"/>
        </w:rPr>
      </w:pPr>
      <w:r>
        <w:rPr>
          <w:rFonts w:hint="eastAsia" w:eastAsia="黑体"/>
          <w:snapToGrid w:val="0"/>
          <w:spacing w:val="-11"/>
          <w:sz w:val="32"/>
          <w:szCs w:val="32"/>
        </w:rPr>
        <w:t>二、负责人和课题组主要成员近五年来主持的相关重要研究课题</w:t>
      </w:r>
    </w:p>
    <w:tbl>
      <w:tblPr>
        <w:tblStyle w:val="11"/>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2474"/>
        <w:gridCol w:w="1417"/>
        <w:gridCol w:w="1418"/>
        <w:gridCol w:w="1559"/>
        <w:gridCol w:w="1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094" w:type="dxa"/>
            <w:tcBorders>
              <w:top w:val="single" w:color="auto" w:sz="12" w:space="0"/>
              <w:right w:val="single" w:color="auto" w:sz="4" w:space="0"/>
            </w:tcBorders>
            <w:vAlign w:val="center"/>
          </w:tcPr>
          <w:p>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主持人</w:t>
            </w:r>
          </w:p>
        </w:tc>
        <w:tc>
          <w:tcPr>
            <w:tcW w:w="2474" w:type="dxa"/>
            <w:tcBorders>
              <w:top w:val="single" w:color="auto" w:sz="12" w:space="0"/>
              <w:left w:val="single" w:color="auto" w:sz="4" w:space="0"/>
            </w:tcBorders>
            <w:vAlign w:val="center"/>
          </w:tcPr>
          <w:p>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课题名称</w:t>
            </w:r>
          </w:p>
        </w:tc>
        <w:tc>
          <w:tcPr>
            <w:tcW w:w="1417" w:type="dxa"/>
            <w:tcBorders>
              <w:top w:val="single" w:color="auto" w:sz="12" w:space="0"/>
            </w:tcBorders>
            <w:vAlign w:val="center"/>
          </w:tcPr>
          <w:p>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课题类别</w:t>
            </w:r>
          </w:p>
        </w:tc>
        <w:tc>
          <w:tcPr>
            <w:tcW w:w="1418" w:type="dxa"/>
            <w:tcBorders>
              <w:top w:val="single" w:color="auto" w:sz="12" w:space="0"/>
            </w:tcBorders>
            <w:vAlign w:val="center"/>
          </w:tcPr>
          <w:p>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批准时间</w:t>
            </w:r>
          </w:p>
        </w:tc>
        <w:tc>
          <w:tcPr>
            <w:tcW w:w="1559" w:type="dxa"/>
            <w:tcBorders>
              <w:top w:val="single" w:color="auto" w:sz="12" w:space="0"/>
            </w:tcBorders>
            <w:vAlign w:val="center"/>
          </w:tcPr>
          <w:p>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批准单位</w:t>
            </w:r>
          </w:p>
        </w:tc>
        <w:tc>
          <w:tcPr>
            <w:tcW w:w="1252" w:type="dxa"/>
            <w:tcBorders>
              <w:top w:val="single" w:color="auto" w:sz="12" w:space="0"/>
            </w:tcBorders>
            <w:vAlign w:val="center"/>
          </w:tcPr>
          <w:p>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hint="eastAsia" w:ascii="黑体" w:hAnsi="黑体" w:eastAsia="黑体" w:cs="黑体"/>
                <w:spacing w:val="-6"/>
                <w:sz w:val="24"/>
              </w:rPr>
            </w:pPr>
            <w:bookmarkStart w:id="0" w:name="PO_presider1"/>
            <w:bookmarkEnd w:id="0"/>
          </w:p>
        </w:tc>
        <w:tc>
          <w:tcPr>
            <w:tcW w:w="2474" w:type="dxa"/>
            <w:tcBorders>
              <w:top w:val="nil"/>
              <w:left w:val="single" w:color="auto" w:sz="4" w:space="0"/>
            </w:tcBorders>
            <w:vAlign w:val="center"/>
          </w:tcPr>
          <w:p>
            <w:pPr>
              <w:rPr>
                <w:rFonts w:hint="eastAsia" w:ascii="黑体" w:hAnsi="黑体" w:eastAsia="黑体" w:cs="黑体"/>
                <w:spacing w:val="-6"/>
                <w:sz w:val="24"/>
              </w:rPr>
            </w:pPr>
            <w:bookmarkStart w:id="1" w:name="PO_subjectClass1"/>
            <w:bookmarkEnd w:id="1"/>
          </w:p>
        </w:tc>
        <w:tc>
          <w:tcPr>
            <w:tcW w:w="1417" w:type="dxa"/>
            <w:tcBorders>
              <w:top w:val="nil"/>
            </w:tcBorders>
            <w:vAlign w:val="center"/>
          </w:tcPr>
          <w:p>
            <w:pPr>
              <w:rPr>
                <w:rFonts w:hint="eastAsia" w:ascii="黑体" w:hAnsi="黑体" w:eastAsia="黑体" w:cs="黑体"/>
                <w:spacing w:val="-6"/>
                <w:sz w:val="24"/>
              </w:rPr>
            </w:pPr>
            <w:bookmarkStart w:id="2" w:name="PO_subjectType_3_1"/>
            <w:bookmarkEnd w:id="2"/>
          </w:p>
        </w:tc>
        <w:tc>
          <w:tcPr>
            <w:tcW w:w="1418" w:type="dxa"/>
            <w:tcBorders>
              <w:top w:val="nil"/>
            </w:tcBorders>
            <w:vAlign w:val="center"/>
          </w:tcPr>
          <w:p>
            <w:pPr>
              <w:rPr>
                <w:rFonts w:hint="eastAsia" w:ascii="黑体" w:hAnsi="黑体" w:eastAsia="黑体" w:cs="黑体"/>
                <w:spacing w:val="-6"/>
                <w:sz w:val="24"/>
              </w:rPr>
            </w:pPr>
            <w:bookmarkStart w:id="3" w:name="PO_approveDate1"/>
            <w:bookmarkEnd w:id="3"/>
          </w:p>
        </w:tc>
        <w:tc>
          <w:tcPr>
            <w:tcW w:w="1559" w:type="dxa"/>
            <w:tcBorders>
              <w:top w:val="nil"/>
            </w:tcBorders>
            <w:vAlign w:val="center"/>
          </w:tcPr>
          <w:p>
            <w:pPr>
              <w:rPr>
                <w:rFonts w:hint="eastAsia" w:ascii="黑体" w:hAnsi="黑体" w:eastAsia="黑体" w:cs="黑体"/>
                <w:spacing w:val="-6"/>
                <w:sz w:val="24"/>
              </w:rPr>
            </w:pPr>
            <w:bookmarkStart w:id="4" w:name="PO_approveCompany1"/>
            <w:bookmarkEnd w:id="4"/>
          </w:p>
        </w:tc>
        <w:tc>
          <w:tcPr>
            <w:tcW w:w="1252" w:type="dxa"/>
            <w:tcBorders>
              <w:top w:val="nil"/>
            </w:tcBorders>
            <w:vAlign w:val="center"/>
          </w:tcPr>
          <w:p>
            <w:pPr>
              <w:rPr>
                <w:rFonts w:hint="eastAsia" w:ascii="黑体" w:hAnsi="黑体" w:eastAsia="黑体" w:cs="黑体"/>
                <w:spacing w:val="-6"/>
                <w:sz w:val="24"/>
              </w:rPr>
            </w:pPr>
            <w:bookmarkStart w:id="5" w:name="PO_subjectStatus1"/>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bookmarkStart w:id="6" w:name="PO_presider3"/>
            <w:bookmarkEnd w:id="6"/>
            <w:bookmarkStart w:id="7" w:name="PO_presider2"/>
            <w:bookmarkEnd w:id="7"/>
          </w:p>
        </w:tc>
        <w:tc>
          <w:tcPr>
            <w:tcW w:w="2474" w:type="dxa"/>
            <w:tcBorders>
              <w:top w:val="nil"/>
              <w:left w:val="single" w:color="auto" w:sz="4" w:space="0"/>
            </w:tcBorders>
            <w:vAlign w:val="center"/>
          </w:tcPr>
          <w:p>
            <w:pPr>
              <w:rPr>
                <w:rFonts w:ascii="仿宋" w:hAnsi="仿宋" w:eastAsia="仿宋"/>
                <w:sz w:val="24"/>
              </w:rPr>
            </w:pPr>
            <w:bookmarkStart w:id="8" w:name="PO_subjectClass3"/>
            <w:bookmarkEnd w:id="8"/>
          </w:p>
        </w:tc>
        <w:tc>
          <w:tcPr>
            <w:tcW w:w="1417" w:type="dxa"/>
            <w:tcBorders>
              <w:top w:val="nil"/>
            </w:tcBorders>
            <w:vAlign w:val="center"/>
          </w:tcPr>
          <w:p>
            <w:pPr>
              <w:rPr>
                <w:rFonts w:ascii="仿宋" w:hAnsi="仿宋" w:eastAsia="仿宋"/>
                <w:sz w:val="24"/>
              </w:rPr>
            </w:pPr>
            <w:bookmarkStart w:id="9" w:name="PO_subjectType_3_3"/>
            <w:bookmarkEnd w:id="9"/>
          </w:p>
        </w:tc>
        <w:tc>
          <w:tcPr>
            <w:tcW w:w="1418" w:type="dxa"/>
            <w:tcBorders>
              <w:top w:val="nil"/>
            </w:tcBorders>
            <w:vAlign w:val="center"/>
          </w:tcPr>
          <w:p>
            <w:pPr>
              <w:rPr>
                <w:rFonts w:ascii="仿宋" w:hAnsi="仿宋" w:eastAsia="仿宋"/>
                <w:sz w:val="24"/>
              </w:rPr>
            </w:pPr>
            <w:bookmarkStart w:id="10" w:name="PO_approveDate3"/>
            <w:bookmarkEnd w:id="10"/>
          </w:p>
        </w:tc>
        <w:tc>
          <w:tcPr>
            <w:tcW w:w="1559" w:type="dxa"/>
            <w:tcBorders>
              <w:top w:val="nil"/>
            </w:tcBorders>
            <w:vAlign w:val="center"/>
          </w:tcPr>
          <w:p>
            <w:pPr>
              <w:rPr>
                <w:rFonts w:ascii="仿宋" w:hAnsi="仿宋" w:eastAsia="仿宋"/>
                <w:sz w:val="24"/>
              </w:rPr>
            </w:pPr>
            <w:bookmarkStart w:id="11" w:name="PO_approveCompany3"/>
            <w:bookmarkEnd w:id="11"/>
          </w:p>
        </w:tc>
        <w:tc>
          <w:tcPr>
            <w:tcW w:w="1252" w:type="dxa"/>
            <w:tcBorders>
              <w:top w:val="nil"/>
            </w:tcBorders>
            <w:vAlign w:val="center"/>
          </w:tcPr>
          <w:p>
            <w:pPr>
              <w:rPr>
                <w:rFonts w:ascii="仿宋" w:hAnsi="仿宋" w:eastAsia="仿宋"/>
                <w:sz w:val="24"/>
              </w:rPr>
            </w:pPr>
            <w:bookmarkStart w:id="12" w:name="PO_subjectStatus3"/>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right w:val="single" w:color="auto" w:sz="4" w:space="0"/>
            </w:tcBorders>
            <w:vAlign w:val="center"/>
          </w:tcPr>
          <w:p>
            <w:pPr>
              <w:rPr>
                <w:rFonts w:ascii="仿宋" w:hAnsi="仿宋" w:eastAsia="仿宋"/>
                <w:sz w:val="24"/>
              </w:rPr>
            </w:pPr>
            <w:bookmarkStart w:id="13" w:name="PO_presider4"/>
            <w:bookmarkEnd w:id="13"/>
          </w:p>
        </w:tc>
        <w:tc>
          <w:tcPr>
            <w:tcW w:w="2474" w:type="dxa"/>
            <w:tcBorders>
              <w:left w:val="single" w:color="auto" w:sz="4" w:space="0"/>
            </w:tcBorders>
            <w:vAlign w:val="center"/>
          </w:tcPr>
          <w:p>
            <w:pPr>
              <w:rPr>
                <w:rFonts w:ascii="仿宋" w:hAnsi="仿宋" w:eastAsia="仿宋"/>
                <w:sz w:val="24"/>
              </w:rPr>
            </w:pPr>
            <w:bookmarkStart w:id="14" w:name="PO_subjectClass4"/>
            <w:bookmarkEnd w:id="14"/>
          </w:p>
        </w:tc>
        <w:tc>
          <w:tcPr>
            <w:tcW w:w="1417" w:type="dxa"/>
            <w:vAlign w:val="center"/>
          </w:tcPr>
          <w:p>
            <w:pPr>
              <w:rPr>
                <w:rFonts w:ascii="仿宋" w:hAnsi="仿宋" w:eastAsia="仿宋"/>
                <w:sz w:val="24"/>
              </w:rPr>
            </w:pPr>
            <w:bookmarkStart w:id="15" w:name="PO_subjectType_3_4"/>
            <w:bookmarkEnd w:id="15"/>
          </w:p>
        </w:tc>
        <w:tc>
          <w:tcPr>
            <w:tcW w:w="1418" w:type="dxa"/>
            <w:vAlign w:val="center"/>
          </w:tcPr>
          <w:p>
            <w:pPr>
              <w:rPr>
                <w:rFonts w:ascii="仿宋" w:hAnsi="仿宋" w:eastAsia="仿宋"/>
                <w:sz w:val="24"/>
              </w:rPr>
            </w:pPr>
            <w:bookmarkStart w:id="16" w:name="PO_approveDate4"/>
            <w:bookmarkEnd w:id="16"/>
          </w:p>
        </w:tc>
        <w:tc>
          <w:tcPr>
            <w:tcW w:w="1559" w:type="dxa"/>
            <w:vAlign w:val="center"/>
          </w:tcPr>
          <w:p>
            <w:pPr>
              <w:rPr>
                <w:rFonts w:ascii="仿宋" w:hAnsi="仿宋" w:eastAsia="仿宋"/>
                <w:sz w:val="24"/>
              </w:rPr>
            </w:pPr>
            <w:bookmarkStart w:id="17" w:name="PO_approveCompany4"/>
            <w:bookmarkEnd w:id="17"/>
          </w:p>
        </w:tc>
        <w:tc>
          <w:tcPr>
            <w:tcW w:w="1252" w:type="dxa"/>
            <w:vAlign w:val="center"/>
          </w:tcPr>
          <w:p>
            <w:pPr>
              <w:rPr>
                <w:rFonts w:ascii="仿宋" w:hAnsi="仿宋" w:eastAsia="仿宋"/>
                <w:sz w:val="24"/>
              </w:rPr>
            </w:pPr>
            <w:bookmarkStart w:id="18" w:name="PO_subjectStatus4"/>
            <w:bookmarkEnd w:id="18"/>
          </w:p>
        </w:tc>
      </w:tr>
    </w:tbl>
    <w:p>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val="0"/>
          <w:bCs w:val="0"/>
          <w:sz w:val="24"/>
          <w:szCs w:val="24"/>
        </w:rPr>
      </w:pPr>
      <w:bookmarkStart w:id="19" w:name="PO_presider5"/>
      <w:bookmarkEnd w:id="19"/>
      <w:r>
        <w:rPr>
          <w:rFonts w:hint="eastAsia" w:ascii="仿宋" w:hAnsi="仿宋" w:eastAsia="仿宋" w:cs="仿宋"/>
          <w:b w:val="0"/>
          <w:bCs w:val="0"/>
          <w:sz w:val="24"/>
          <w:szCs w:val="24"/>
        </w:rPr>
        <w:t>注：此处只需要填写</w:t>
      </w:r>
      <w:r>
        <w:rPr>
          <w:rFonts w:hint="eastAsia" w:ascii="仿宋" w:hAnsi="仿宋" w:eastAsia="仿宋" w:cs="仿宋"/>
          <w:b/>
          <w:bCs/>
          <w:sz w:val="24"/>
          <w:szCs w:val="24"/>
        </w:rPr>
        <w:t>省级以上</w:t>
      </w:r>
      <w:r>
        <w:rPr>
          <w:rFonts w:hint="eastAsia" w:ascii="仿宋" w:hAnsi="仿宋" w:eastAsia="仿宋" w:cs="仿宋"/>
          <w:b w:val="0"/>
          <w:bCs w:val="0"/>
          <w:sz w:val="24"/>
          <w:szCs w:val="24"/>
        </w:rPr>
        <w:t>的立项课题相关信息。</w:t>
      </w:r>
    </w:p>
    <w:p>
      <w:pPr>
        <w:spacing w:line="400" w:lineRule="exact"/>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342" w:firstLineChars="1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三、课题设计论证</w:t>
      </w:r>
    </w:p>
    <w:tbl>
      <w:tblPr>
        <w:tblStyle w:val="11"/>
        <w:tblW w:w="96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82" w:hRule="atLeast"/>
          <w:jc w:val="center"/>
        </w:trPr>
        <w:tc>
          <w:tcPr>
            <w:tcW w:w="9624" w:type="dxa"/>
            <w:tcBorders>
              <w:bottom w:val="single" w:color="auto" w:sz="6" w:space="0"/>
            </w:tcBorders>
          </w:tcPr>
          <w:p>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b w:val="0"/>
                <w:bCs/>
                <w:spacing w:val="-6"/>
                <w:sz w:val="28"/>
                <w:szCs w:val="28"/>
                <w:lang w:val="en-US" w:eastAsia="zh-CN"/>
              </w:rPr>
            </w:pPr>
            <w:r>
              <w:rPr>
                <w:rFonts w:hint="eastAsia" w:ascii="仿宋" w:hAnsi="仿宋" w:eastAsia="仿宋" w:cs="仿宋"/>
                <w:b w:val="0"/>
                <w:bCs/>
                <w:spacing w:val="-6"/>
                <w:sz w:val="28"/>
                <w:szCs w:val="28"/>
              </w:rPr>
              <w:t>本表参照以下提纲撰写，要求逻辑清晰，主题突出，层次分明，内容翔实，排版清晰。本表内容与《活页》内容一致</w:t>
            </w:r>
            <w:r>
              <w:rPr>
                <w:rFonts w:hint="eastAsia" w:ascii="仿宋" w:hAnsi="仿宋" w:eastAsia="仿宋" w:cs="仿宋"/>
                <w:b w:val="0"/>
                <w:bCs/>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1.选题依据</w:t>
            </w:r>
            <w:r>
              <w:rPr>
                <w:rFonts w:hint="eastAsia" w:ascii="仿宋" w:hAnsi="仿宋" w:eastAsia="仿宋" w:cs="仿宋"/>
                <w:spacing w:val="-6"/>
                <w:sz w:val="28"/>
                <w:szCs w:val="28"/>
              </w:rPr>
              <w:t>：选题背景及拟解决的问题；国内外相关研究动态综述；本课题的学术价值和应用价值等。</w:t>
            </w:r>
          </w:p>
          <w:p>
            <w:pPr>
              <w:keepNext w:val="0"/>
              <w:keepLines w:val="0"/>
              <w:pageBreakBefore w:val="0"/>
              <w:widowControl w:val="0"/>
              <w:tabs>
                <w:tab w:val="left" w:pos="2107"/>
              </w:tabs>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2.研究内容</w:t>
            </w:r>
            <w:r>
              <w:rPr>
                <w:rFonts w:hint="eastAsia" w:ascii="仿宋" w:hAnsi="仿宋" w:eastAsia="仿宋" w:cs="仿宋"/>
                <w:spacing w:val="-6"/>
                <w:sz w:val="28"/>
                <w:szCs w:val="28"/>
              </w:rPr>
              <w:t>：本课题的研究对象、总体框架、重点难点、主要目标等。</w:t>
            </w:r>
          </w:p>
          <w:p>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3.思路方法</w:t>
            </w:r>
            <w:r>
              <w:rPr>
                <w:rFonts w:hint="eastAsia" w:ascii="仿宋" w:hAnsi="仿宋" w:eastAsia="仿宋" w:cs="仿宋"/>
                <w:spacing w:val="-6"/>
                <w:sz w:val="28"/>
                <w:szCs w:val="28"/>
              </w:rPr>
              <w:t>：本课题研究的基本思路、具体研究方法、研究计划及其可行性等。</w:t>
            </w:r>
          </w:p>
          <w:p>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4.创新之处</w:t>
            </w:r>
            <w:r>
              <w:rPr>
                <w:rFonts w:hint="eastAsia" w:ascii="仿宋" w:hAnsi="仿宋" w:eastAsia="仿宋" w:cs="仿宋"/>
                <w:spacing w:val="-6"/>
                <w:sz w:val="28"/>
                <w:szCs w:val="28"/>
              </w:rPr>
              <w:t>：在学术思想、学术观点、研究方法等方面的特色和创新。</w:t>
            </w:r>
          </w:p>
          <w:p>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5.预期成果</w:t>
            </w:r>
            <w:r>
              <w:rPr>
                <w:rFonts w:hint="eastAsia" w:ascii="仿宋" w:hAnsi="仿宋" w:eastAsia="仿宋" w:cs="仿宋"/>
                <w:spacing w:val="-6"/>
                <w:sz w:val="28"/>
                <w:szCs w:val="28"/>
              </w:rPr>
              <w:t>：成果形式、使用去向及预期社会效益等。</w:t>
            </w:r>
          </w:p>
          <w:p>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default" w:ascii="Times New Roman" w:hAnsi="Times New Roman" w:eastAsia="宋体" w:cs="Times New Roman"/>
                <w:szCs w:val="21"/>
              </w:rPr>
            </w:pPr>
            <w:r>
              <w:rPr>
                <w:rFonts w:hint="eastAsia" w:ascii="仿宋" w:hAnsi="仿宋" w:eastAsia="仿宋" w:cs="仿宋"/>
                <w:b/>
                <w:spacing w:val="-6"/>
                <w:sz w:val="28"/>
                <w:szCs w:val="28"/>
              </w:rPr>
              <w:t>6.参考文献</w:t>
            </w:r>
            <w:r>
              <w:rPr>
                <w:rFonts w:hint="eastAsia" w:ascii="仿宋" w:hAnsi="仿宋" w:eastAsia="仿宋" w:cs="仿宋"/>
                <w:spacing w:val="-6"/>
                <w:sz w:val="28"/>
                <w:szCs w:val="28"/>
              </w:rPr>
              <w:t>：开展本课题研究的主要中外参考文献。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675" w:hRule="atLeast"/>
          <w:jc w:val="center"/>
        </w:trPr>
        <w:tc>
          <w:tcPr>
            <w:tcW w:w="9624" w:type="dxa"/>
            <w:tcBorders>
              <w:top w:val="single" w:color="auto" w:sz="6" w:space="0"/>
            </w:tcBorders>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tc>
      </w:tr>
    </w:tbl>
    <w:p>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四、研究基础和条件保障</w:t>
      </w:r>
    </w:p>
    <w:tbl>
      <w:tblPr>
        <w:tblStyle w:val="11"/>
        <w:tblW w:w="934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77" w:hRule="atLeast"/>
          <w:jc w:val="center"/>
        </w:trPr>
        <w:tc>
          <w:tcPr>
            <w:tcW w:w="9345" w:type="dxa"/>
            <w:tcBorders>
              <w:bottom w:val="single" w:color="auto" w:sz="6" w:space="0"/>
            </w:tcBorders>
          </w:tcPr>
          <w:p>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b/>
                <w:sz w:val="28"/>
                <w:szCs w:val="28"/>
              </w:rPr>
            </w:pPr>
            <w:r>
              <w:rPr>
                <w:rFonts w:hint="eastAsia" w:ascii="仿宋" w:hAnsi="仿宋" w:eastAsia="仿宋" w:cs="仿宋"/>
                <w:b/>
                <w:sz w:val="28"/>
                <w:szCs w:val="28"/>
              </w:rPr>
              <w:t>本表参照以下提纲撰写，要求填写内容真实准确。</w:t>
            </w:r>
          </w:p>
          <w:p>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rPr>
            </w:pPr>
            <w:r>
              <w:rPr>
                <w:rFonts w:hint="eastAsia" w:ascii="仿宋" w:hAnsi="仿宋" w:eastAsia="仿宋" w:cs="仿宋"/>
                <w:b/>
                <w:sz w:val="28"/>
                <w:szCs w:val="28"/>
              </w:rPr>
              <w:t>1．学术简历</w:t>
            </w:r>
            <w:r>
              <w:rPr>
                <w:rFonts w:hint="eastAsia" w:ascii="仿宋" w:hAnsi="仿宋" w:eastAsia="仿宋" w:cs="仿宋"/>
                <w:sz w:val="28"/>
                <w:szCs w:val="28"/>
              </w:rPr>
              <w:t>：课题负责人的主要学术简历、学术兼职，在相关研究领域的学术积累和贡献等。</w:t>
            </w:r>
          </w:p>
          <w:p>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rPr>
            </w:pPr>
            <w:r>
              <w:rPr>
                <w:rFonts w:hint="eastAsia" w:ascii="仿宋" w:hAnsi="仿宋" w:eastAsia="仿宋" w:cs="仿宋"/>
                <w:b/>
                <w:sz w:val="28"/>
                <w:szCs w:val="28"/>
              </w:rPr>
              <w:t>2．研究基础</w:t>
            </w:r>
            <w:r>
              <w:rPr>
                <w:rFonts w:hint="eastAsia" w:ascii="仿宋" w:hAnsi="仿宋" w:eastAsia="仿宋" w:cs="仿宋"/>
                <w:sz w:val="28"/>
                <w:szCs w:val="28"/>
              </w:rPr>
              <w:t>：课题负责人前期相关研究成果、核心观点及社会评价，本课题前期实践成果、案例支撑等。</w:t>
            </w:r>
          </w:p>
          <w:p>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default" w:ascii="Times New Roman" w:hAnsi="Times New Roman" w:eastAsia="宋体" w:cs="Times New Roman"/>
                <w:sz w:val="24"/>
              </w:rPr>
            </w:pPr>
            <w:r>
              <w:rPr>
                <w:rFonts w:hint="eastAsia" w:ascii="仿宋" w:hAnsi="仿宋" w:eastAsia="仿宋" w:cs="仿宋"/>
                <w:b/>
                <w:sz w:val="28"/>
                <w:szCs w:val="28"/>
                <w:lang w:val="en-US" w:eastAsia="zh-CN"/>
              </w:rPr>
              <w:t>3</w:t>
            </w:r>
            <w:r>
              <w:rPr>
                <w:rFonts w:hint="eastAsia" w:ascii="仿宋" w:hAnsi="仿宋" w:eastAsia="仿宋" w:cs="仿宋"/>
                <w:b/>
                <w:sz w:val="28"/>
                <w:szCs w:val="28"/>
              </w:rPr>
              <w:t>．条件保障：</w:t>
            </w:r>
            <w:r>
              <w:rPr>
                <w:rFonts w:hint="eastAsia" w:ascii="仿宋" w:hAnsi="仿宋" w:eastAsia="仿宋" w:cs="仿宋"/>
                <w:sz w:val="28"/>
                <w:szCs w:val="28"/>
              </w:rPr>
              <w:t>完成本课题研究的时间保证、资料设备等科研条件。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585" w:hRule="atLeast"/>
          <w:jc w:val="center"/>
        </w:trPr>
        <w:tc>
          <w:tcPr>
            <w:tcW w:w="9345" w:type="dxa"/>
            <w:tcBorders>
              <w:top w:val="single" w:color="auto" w:sz="6" w:space="0"/>
            </w:tcBorders>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tc>
      </w:tr>
    </w:tbl>
    <w:p>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注</w:t>
      </w:r>
      <w:r>
        <w:rPr>
          <w:rFonts w:hint="eastAsia" w:ascii="仿宋" w:hAnsi="仿宋" w:eastAsia="仿宋" w:cs="仿宋"/>
          <w:b w:val="0"/>
          <w:bCs w:val="0"/>
          <w:sz w:val="24"/>
          <w:szCs w:val="24"/>
        </w:rPr>
        <w:t>：前期相关研究成果限报5项，</w:t>
      </w:r>
      <w:r>
        <w:rPr>
          <w:rFonts w:hint="eastAsia" w:ascii="仿宋" w:hAnsi="仿宋" w:eastAsia="仿宋" w:cs="仿宋"/>
          <w:b/>
          <w:bCs/>
          <w:sz w:val="24"/>
          <w:szCs w:val="24"/>
        </w:rPr>
        <w:t>成果名称、形式（如论文、专著、咨询报告等）须与《课题论证》活页相同</w:t>
      </w:r>
      <w:r>
        <w:rPr>
          <w:rFonts w:hint="eastAsia" w:ascii="仿宋" w:hAnsi="仿宋" w:eastAsia="仿宋" w:cs="仿宋"/>
          <w:b w:val="0"/>
          <w:bCs w:val="0"/>
          <w:sz w:val="24"/>
          <w:szCs w:val="24"/>
        </w:rPr>
        <w:t>，活页中不能填写的成果作者、发表刊物或出版社名称、发表或出版时间等信息要在本表中加以注明。与本课题无关的成果不能作为前期成果填写；合作者注明作者排序。</w:t>
      </w:r>
    </w:p>
    <w:p>
      <w:pPr>
        <w:numPr>
          <w:ilvl w:val="0"/>
          <w:numId w:val="0"/>
        </w:numPr>
        <w:spacing w:line="400" w:lineRule="exact"/>
        <w:rPr>
          <w:rFonts w:hint="eastAsia" w:eastAsia="黑体"/>
          <w:sz w:val="32"/>
          <w:szCs w:val="32"/>
          <w:lang w:val="en-US" w:eastAsia="zh-CN"/>
        </w:rPr>
      </w:pPr>
    </w:p>
    <w:p>
      <w:pPr>
        <w:numPr>
          <w:ilvl w:val="0"/>
          <w:numId w:val="0"/>
        </w:numPr>
        <w:spacing w:line="400" w:lineRule="exact"/>
        <w:rPr>
          <w:rFonts w:eastAsia="黑体"/>
          <w:sz w:val="32"/>
          <w:szCs w:val="32"/>
        </w:rPr>
      </w:pPr>
      <w:r>
        <w:rPr>
          <w:rFonts w:hint="eastAsia" w:eastAsia="黑体"/>
          <w:sz w:val="32"/>
          <w:szCs w:val="32"/>
          <w:lang w:val="en-US" w:eastAsia="zh-CN"/>
        </w:rPr>
        <w:t>五、</w:t>
      </w:r>
      <w:r>
        <w:rPr>
          <w:rFonts w:hint="eastAsia" w:eastAsia="黑体"/>
          <w:sz w:val="32"/>
          <w:szCs w:val="32"/>
        </w:rPr>
        <w:t>研究计划</w:t>
      </w:r>
    </w:p>
    <w:tbl>
      <w:tblPr>
        <w:tblStyle w:val="11"/>
        <w:tblW w:w="912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25" w:hRule="atLeast"/>
          <w:jc w:val="center"/>
        </w:trPr>
        <w:tc>
          <w:tcPr>
            <w:tcW w:w="9122" w:type="dxa"/>
          </w:tcPr>
          <w:p>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实施课题研究的具体计划</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包括开题、中期总结以及提交研究成果的计划与时间节点。</w:t>
            </w: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rPr>
                <w:rFonts w:hint="eastAsia" w:ascii="仿宋" w:hAnsi="仿宋" w:eastAsia="仿宋" w:cs="仿宋"/>
                <w:sz w:val="24"/>
                <w:lang w:eastAsia="zh-CN"/>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tc>
      </w:tr>
    </w:tbl>
    <w:p>
      <w:pPr>
        <w:spacing w:line="400" w:lineRule="exact"/>
        <w:rPr>
          <w:rFonts w:hint="eastAsia" w:eastAsia="黑体"/>
          <w:sz w:val="32"/>
          <w:szCs w:val="32"/>
        </w:rPr>
      </w:pPr>
    </w:p>
    <w:p>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、预期研究成果</w:t>
      </w:r>
    </w:p>
    <w:tbl>
      <w:tblPr>
        <w:tblStyle w:val="11"/>
        <w:tblW w:w="942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77"/>
        <w:gridCol w:w="1966"/>
        <w:gridCol w:w="2204"/>
        <w:gridCol w:w="1500"/>
        <w:gridCol w:w="1559"/>
        <w:gridCol w:w="141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966"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最终成果名称</w:t>
            </w:r>
          </w:p>
        </w:tc>
        <w:tc>
          <w:tcPr>
            <w:tcW w:w="2204"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成果形式</w:t>
            </w:r>
          </w:p>
        </w:tc>
        <w:tc>
          <w:tcPr>
            <w:tcW w:w="1500"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成果等级</w:t>
            </w:r>
          </w:p>
        </w:tc>
        <w:tc>
          <w:tcPr>
            <w:tcW w:w="1559"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完成时间</w:t>
            </w:r>
          </w:p>
        </w:tc>
        <w:tc>
          <w:tcPr>
            <w:tcW w:w="1418"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负责人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1</w:t>
            </w:r>
          </w:p>
        </w:tc>
        <w:tc>
          <w:tcPr>
            <w:tcW w:w="1966"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567" w:hRule="atLeast"/>
          <w:jc w:val="center"/>
        </w:trPr>
        <w:tc>
          <w:tcPr>
            <w:tcW w:w="777"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1966"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1966"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567" w:hRule="atLeast"/>
          <w:jc w:val="center"/>
        </w:trPr>
        <w:tc>
          <w:tcPr>
            <w:tcW w:w="777"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4</w:t>
            </w:r>
          </w:p>
        </w:tc>
        <w:tc>
          <w:tcPr>
            <w:tcW w:w="1966"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5</w:t>
            </w:r>
          </w:p>
        </w:tc>
        <w:tc>
          <w:tcPr>
            <w:tcW w:w="1966"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bl>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注：1.预期研究成果的规模和数量应科学合理，确保质量和学术水准。</w:t>
      </w:r>
    </w:p>
    <w:p>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2.课题负责人自行确定预期研究成果的形式、数量、级别等，一经立项，不得擅自变更。课题申报时承诺的研究成果为课题评审时的重要参考和课题结题时必须达到的要件。</w:t>
      </w:r>
    </w:p>
    <w:p>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3.本表内容与《活页》的预期研究成果内容（负责人信息隐匿）一致。</w:t>
      </w:r>
    </w:p>
    <w:p>
      <w:pPr>
        <w:keepNext w:val="0"/>
        <w:keepLines w:val="0"/>
        <w:pageBreakBefore w:val="0"/>
        <w:widowControl w:val="0"/>
        <w:kinsoku/>
        <w:overflowPunct/>
        <w:topLinePunct w:val="0"/>
        <w:bidi w:val="0"/>
        <w:spacing w:line="560" w:lineRule="exac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、经费概算</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没有可不填</w:t>
      </w:r>
      <w:r>
        <w:rPr>
          <w:rFonts w:hint="eastAsia" w:ascii="Times New Roman" w:hAnsi="Times New Roman" w:eastAsia="宋体" w:cs="Times New Roman"/>
          <w:sz w:val="24"/>
          <w:lang w:eastAsia="zh-CN"/>
        </w:rPr>
        <w:t>）</w:t>
      </w:r>
    </w:p>
    <w:tbl>
      <w:tblPr>
        <w:tblStyle w:val="11"/>
        <w:tblW w:w="91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4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62" w:hRule="atLeast"/>
          <w:jc w:val="center"/>
        </w:trPr>
        <w:tc>
          <w:tcPr>
            <w:tcW w:w="9144"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包括不限于资料费、数据采集费、会务费、差旅费、劳务费/专家咨询费、印刷出版费</w:t>
            </w:r>
          </w:p>
          <w:p>
            <w:pPr>
              <w:spacing w:line="400" w:lineRule="exact"/>
              <w:rPr>
                <w:rFonts w:ascii="宋体" w:hAnsi="宋体"/>
                <w:sz w:val="24"/>
              </w:rPr>
            </w:pPr>
          </w:p>
          <w:p>
            <w:pPr>
              <w:spacing w:line="400" w:lineRule="exact"/>
              <w:rPr>
                <w:rFonts w:ascii="宋体" w:hAnsi="宋体"/>
                <w:sz w:val="24"/>
              </w:rPr>
            </w:pPr>
          </w:p>
          <w:p>
            <w:pPr>
              <w:spacing w:line="400" w:lineRule="exact"/>
              <w:ind w:firstLine="262" w:firstLineChars="100"/>
              <w:jc w:val="right"/>
              <w:rPr>
                <w:rFonts w:ascii="宋体" w:hAnsi="宋体"/>
                <w:sz w:val="24"/>
              </w:rPr>
            </w:pPr>
          </w:p>
          <w:p>
            <w:pPr>
              <w:spacing w:line="400" w:lineRule="exact"/>
              <w:ind w:firstLine="262" w:firstLineChars="100"/>
              <w:jc w:val="right"/>
              <w:rPr>
                <w:rFonts w:ascii="宋体" w:hAnsi="宋体"/>
                <w:sz w:val="24"/>
              </w:rPr>
            </w:pPr>
          </w:p>
          <w:p>
            <w:pPr>
              <w:spacing w:line="400" w:lineRule="exact"/>
              <w:jc w:val="both"/>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firstLine="262" w:firstLineChars="100"/>
              <w:jc w:val="right"/>
              <w:rPr>
                <w:rFonts w:ascii="宋体" w:hAnsi="宋体"/>
                <w:sz w:val="24"/>
              </w:rPr>
            </w:pPr>
          </w:p>
        </w:tc>
      </w:tr>
    </w:tbl>
    <w:p>
      <w:pPr>
        <w:spacing w:line="400" w:lineRule="exact"/>
        <w:rPr>
          <w:rFonts w:hint="eastAsia" w:eastAsia="黑体"/>
          <w:sz w:val="32"/>
          <w:szCs w:val="32"/>
        </w:rPr>
      </w:pPr>
    </w:p>
    <w:p>
      <w:pPr>
        <w:spacing w:line="400" w:lineRule="exact"/>
        <w:rPr>
          <w:rFonts w:eastAsia="黑体"/>
          <w:sz w:val="32"/>
          <w:szCs w:val="32"/>
        </w:rPr>
      </w:pPr>
      <w:r>
        <w:rPr>
          <w:rFonts w:hint="eastAsia" w:eastAsia="黑体"/>
          <w:sz w:val="32"/>
          <w:szCs w:val="32"/>
          <w:lang w:val="en-US" w:eastAsia="zh-CN"/>
        </w:rPr>
        <w:t>八</w:t>
      </w:r>
      <w:r>
        <w:rPr>
          <w:rFonts w:hint="eastAsia" w:eastAsia="黑体"/>
          <w:sz w:val="32"/>
          <w:szCs w:val="32"/>
        </w:rPr>
        <w:t>、经费管理</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没有可不填</w:t>
      </w:r>
      <w:r>
        <w:rPr>
          <w:rFonts w:hint="eastAsia" w:ascii="Times New Roman" w:hAnsi="Times New Roman" w:eastAsia="宋体" w:cs="Times New Roman"/>
          <w:sz w:val="24"/>
          <w:lang w:eastAsia="zh-CN"/>
        </w:rPr>
        <w:t>）</w:t>
      </w:r>
    </w:p>
    <w:tbl>
      <w:tblPr>
        <w:tblStyle w:val="11"/>
        <w:tblW w:w="92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6" w:hRule="atLeast"/>
          <w:jc w:val="center"/>
        </w:trPr>
        <w:tc>
          <w:tcPr>
            <w:tcW w:w="9233" w:type="dxa"/>
            <w:tcBorders>
              <w:top w:val="single" w:color="auto" w:sz="12" w:space="0"/>
              <w:bottom w:val="single" w:color="auto" w:sz="12" w:space="0"/>
            </w:tcBorders>
            <w:vAlign w:val="top"/>
          </w:tcPr>
          <w:p>
            <w:pPr>
              <w:jc w:val="both"/>
              <w:rPr>
                <w:rFonts w:hint="eastAsia" w:ascii="仿宋" w:hAnsi="仿宋" w:eastAsia="仿宋" w:cs="仿宋"/>
                <w:sz w:val="28"/>
                <w:szCs w:val="28"/>
              </w:rPr>
            </w:pPr>
            <w:r>
              <w:rPr>
                <w:rFonts w:hint="eastAsia" w:ascii="仿宋" w:hAnsi="仿宋" w:eastAsia="仿宋" w:cs="仿宋"/>
                <w:sz w:val="28"/>
                <w:szCs w:val="28"/>
              </w:rPr>
              <w:t>承诺遵守财务规章制度，如实填报，严格监督课题经费的合理有效使用，保证课题经费专款专用，不挤占和挪用课题经费，在课题结题时提供课题经费使用明细单。</w:t>
            </w:r>
          </w:p>
          <w:p>
            <w:pPr>
              <w:jc w:val="both"/>
              <w:rPr>
                <w:rFonts w:hint="eastAsia" w:ascii="仿宋" w:hAnsi="仿宋" w:eastAsia="仿宋" w:cs="仿宋"/>
                <w:sz w:val="28"/>
                <w:szCs w:val="28"/>
              </w:rPr>
            </w:pPr>
          </w:p>
          <w:p>
            <w:pPr>
              <w:jc w:val="both"/>
              <w:rPr>
                <w:rFonts w:hint="eastAsia" w:ascii="仿宋" w:hAnsi="仿宋" w:eastAsia="仿宋" w:cs="仿宋"/>
                <w:sz w:val="28"/>
                <w:szCs w:val="28"/>
              </w:rPr>
            </w:pPr>
            <w:r>
              <w:rPr>
                <w:rFonts w:hint="eastAsia" w:ascii="仿宋" w:hAnsi="仿宋" w:eastAsia="仿宋" w:cs="仿宋"/>
                <w:sz w:val="28"/>
                <w:szCs w:val="28"/>
              </w:rPr>
              <w:t>收款单位全称：</w:t>
            </w:r>
            <w:bookmarkStart w:id="20" w:name="PO_8_1"/>
            <w:bookmarkEnd w:id="20"/>
          </w:p>
          <w:p>
            <w:pPr>
              <w:jc w:val="both"/>
              <w:rPr>
                <w:rFonts w:hint="eastAsia" w:ascii="仿宋" w:hAnsi="仿宋" w:eastAsia="仿宋" w:cs="仿宋"/>
                <w:sz w:val="28"/>
                <w:szCs w:val="28"/>
              </w:rPr>
            </w:pPr>
            <w:r>
              <w:rPr>
                <w:rFonts w:hint="eastAsia" w:ascii="仿宋" w:hAnsi="仿宋" w:eastAsia="仿宋" w:cs="仿宋"/>
                <w:sz w:val="28"/>
                <w:szCs w:val="28"/>
              </w:rPr>
              <w:t>开户银行：</w:t>
            </w:r>
            <w:bookmarkStart w:id="21" w:name="PO_8_2"/>
            <w:bookmarkEnd w:id="21"/>
          </w:p>
          <w:p>
            <w:pPr>
              <w:jc w:val="both"/>
              <w:rPr>
                <w:rFonts w:hint="eastAsia" w:ascii="仿宋" w:hAnsi="仿宋" w:eastAsia="仿宋" w:cs="仿宋"/>
                <w:sz w:val="28"/>
                <w:szCs w:val="28"/>
              </w:rPr>
            </w:pPr>
            <w:r>
              <w:rPr>
                <w:rFonts w:hint="eastAsia" w:ascii="仿宋" w:hAnsi="仿宋" w:eastAsia="仿宋" w:cs="仿宋"/>
                <w:sz w:val="28"/>
                <w:szCs w:val="28"/>
              </w:rPr>
              <w:t>银行账号：</w:t>
            </w:r>
            <w:bookmarkStart w:id="22" w:name="PO_8_3"/>
            <w:bookmarkEnd w:id="22"/>
          </w:p>
          <w:p>
            <w:pPr>
              <w:jc w:val="both"/>
              <w:rPr>
                <w:rFonts w:hint="eastAsia" w:ascii="仿宋" w:hAnsi="仿宋" w:eastAsia="仿宋" w:cs="仿宋"/>
                <w:sz w:val="28"/>
                <w:szCs w:val="28"/>
              </w:rPr>
            </w:pPr>
            <w:r>
              <w:rPr>
                <w:rFonts w:hint="eastAsia" w:ascii="仿宋" w:hAnsi="仿宋" w:eastAsia="仿宋" w:cs="仿宋"/>
                <w:sz w:val="28"/>
                <w:szCs w:val="28"/>
              </w:rPr>
              <w:t>汇入地点（指所在城市名）：</w:t>
            </w:r>
            <w:bookmarkStart w:id="23" w:name="PO_8_4"/>
            <w:bookmarkEnd w:id="23"/>
          </w:p>
          <w:p>
            <w:pPr>
              <w:jc w:val="both"/>
              <w:rPr>
                <w:rFonts w:hint="eastAsia" w:ascii="仿宋" w:hAnsi="仿宋" w:eastAsia="仿宋" w:cs="仿宋"/>
                <w:sz w:val="28"/>
                <w:szCs w:val="28"/>
              </w:rPr>
            </w:pPr>
            <w:r>
              <w:rPr>
                <w:rFonts w:hint="eastAsia" w:ascii="仿宋" w:hAnsi="仿宋" w:eastAsia="仿宋" w:cs="仿宋"/>
                <w:sz w:val="28"/>
                <w:szCs w:val="28"/>
              </w:rPr>
              <w:t>财务联系电话：</w:t>
            </w:r>
            <w:bookmarkStart w:id="24" w:name="PO_8_5"/>
            <w:bookmarkEnd w:id="24"/>
          </w:p>
          <w:p>
            <w:pPr>
              <w:jc w:val="both"/>
              <w:rPr>
                <w:rFonts w:hint="eastAsia" w:ascii="仿宋" w:hAnsi="仿宋" w:eastAsia="仿宋" w:cs="仿宋"/>
                <w:sz w:val="28"/>
                <w:szCs w:val="28"/>
              </w:rPr>
            </w:pPr>
          </w:p>
          <w:p>
            <w:pPr>
              <w:jc w:val="both"/>
              <w:rPr>
                <w:rFonts w:hint="eastAsia" w:ascii="仿宋" w:hAnsi="仿宋" w:eastAsia="仿宋" w:cs="仿宋"/>
                <w:sz w:val="28"/>
                <w:szCs w:val="28"/>
                <w:lang w:val="en-US" w:eastAsia="zh-CN"/>
              </w:rPr>
            </w:pPr>
            <w:r>
              <w:rPr>
                <w:rFonts w:hint="eastAsia" w:ascii="仿宋" w:hAnsi="仿宋" w:eastAsia="仿宋" w:cs="仿宋"/>
                <w:sz w:val="28"/>
                <w:szCs w:val="28"/>
              </w:rPr>
              <w:t xml:space="preserve">                                  财务部门公章</w:t>
            </w:r>
            <w:r>
              <w:rPr>
                <w:rFonts w:hint="eastAsia" w:ascii="仿宋" w:hAnsi="仿宋" w:eastAsia="仿宋" w:cs="仿宋"/>
                <w:sz w:val="28"/>
                <w:szCs w:val="28"/>
                <w:lang w:val="en-US" w:eastAsia="zh-CN"/>
              </w:rPr>
              <w:t>:</w:t>
            </w:r>
          </w:p>
          <w:p>
            <w:pPr>
              <w:jc w:val="center"/>
              <w:rPr>
                <w:rFonts w:ascii="宋体"/>
                <w:sz w:val="24"/>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bl>
    <w:p>
      <w:pPr>
        <w:adjustRightInd w:val="0"/>
        <w:spacing w:line="400" w:lineRule="exact"/>
        <w:rPr>
          <w:rFonts w:eastAsia="黑体"/>
          <w:sz w:val="32"/>
          <w:szCs w:val="32"/>
        </w:rPr>
      </w:pPr>
      <w:r>
        <w:rPr>
          <w:rFonts w:hint="eastAsia" w:eastAsia="黑体"/>
          <w:sz w:val="32"/>
          <w:szCs w:val="32"/>
        </w:rPr>
        <w:t>九、审批意见</w:t>
      </w:r>
    </w:p>
    <w:tbl>
      <w:tblPr>
        <w:tblStyle w:val="11"/>
        <w:tblW w:w="914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691"/>
        <w:gridCol w:w="745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430" w:hRule="atLeast"/>
          <w:jc w:val="center"/>
        </w:trPr>
        <w:tc>
          <w:tcPr>
            <w:tcW w:w="1691" w:type="dxa"/>
            <w:tcBorders>
              <w:tl2br w:val="nil"/>
              <w:tr2bl w:val="nil"/>
            </w:tcBorders>
            <w:vAlign w:val="center"/>
          </w:tcPr>
          <w:p>
            <w:pPr>
              <w:autoSpaceDE w:val="0"/>
              <w:autoSpaceDN w:val="0"/>
              <w:adjustRightInd w:val="0"/>
              <w:spacing w:line="28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所在单位</w:t>
            </w:r>
          </w:p>
          <w:p>
            <w:pPr>
              <w:autoSpaceDE w:val="0"/>
              <w:autoSpaceDN w:val="0"/>
              <w:adjustRightInd w:val="0"/>
              <w:spacing w:line="280" w:lineRule="exact"/>
              <w:jc w:val="center"/>
              <w:rPr>
                <w:rFonts w:ascii="宋体" w:hAnsi="宋体" w:cs="宋体"/>
                <w:kern w:val="0"/>
                <w:sz w:val="24"/>
              </w:rPr>
            </w:pPr>
            <w:r>
              <w:rPr>
                <w:rFonts w:hint="eastAsia" w:ascii="黑体" w:hAnsi="黑体" w:eastAsia="黑体" w:cs="黑体"/>
                <w:kern w:val="0"/>
                <w:sz w:val="28"/>
                <w:szCs w:val="28"/>
              </w:rPr>
              <w:t>推荐意见</w:t>
            </w:r>
          </w:p>
        </w:tc>
        <w:tc>
          <w:tcPr>
            <w:tcW w:w="7455" w:type="dxa"/>
            <w:tcBorders>
              <w:tl2br w:val="nil"/>
              <w:tr2bl w:val="nil"/>
            </w:tcBorders>
          </w:tcPr>
          <w:p>
            <w:pPr>
              <w:autoSpaceDE w:val="0"/>
              <w:autoSpaceDN w:val="0"/>
              <w:adjustRightInd w:val="0"/>
              <w:spacing w:line="280" w:lineRule="exact"/>
              <w:ind w:firstLine="393" w:firstLineChars="150"/>
              <w:rPr>
                <w:rFonts w:ascii="仿宋" w:hAnsi="仿宋" w:eastAsia="仿宋" w:cs="宋体"/>
                <w:kern w:val="0"/>
                <w:sz w:val="24"/>
              </w:rPr>
            </w:pPr>
          </w:p>
          <w:p>
            <w:pPr>
              <w:keepNext w:val="0"/>
              <w:keepLines w:val="0"/>
              <w:pageBreakBefore w:val="0"/>
              <w:widowControl w:val="0"/>
              <w:kinsoku/>
              <w:wordWrap/>
              <w:overflowPunct/>
              <w:topLinePunct w:val="0"/>
              <w:autoSpaceDE/>
              <w:autoSpaceDN/>
              <w:bidi w:val="0"/>
              <w:adjustRightInd/>
              <w:snapToGrid/>
              <w:ind w:left="0" w:leftChars="0" w:firstLine="138" w:firstLineChars="46"/>
              <w:jc w:val="left"/>
              <w:textAlignment w:val="auto"/>
              <w:rPr>
                <w:rFonts w:hint="eastAsia" w:ascii="仿宋" w:hAnsi="仿宋" w:eastAsia="仿宋" w:cs="仿宋"/>
                <w:sz w:val="28"/>
                <w:szCs w:val="28"/>
              </w:rPr>
            </w:pPr>
            <w:r>
              <w:rPr>
                <w:rFonts w:hint="eastAsia" w:ascii="仿宋" w:hAnsi="仿宋" w:eastAsia="仿宋" w:cs="仿宋"/>
                <w:sz w:val="28"/>
                <w:szCs w:val="28"/>
              </w:rPr>
              <w:t>主持人所在单位核实：</w:t>
            </w:r>
          </w:p>
          <w:p>
            <w:pPr>
              <w:keepNext w:val="0"/>
              <w:keepLines w:val="0"/>
              <w:pageBreakBefore w:val="0"/>
              <w:widowControl w:val="0"/>
              <w:kinsoku/>
              <w:wordWrap/>
              <w:overflowPunct/>
              <w:topLinePunct w:val="0"/>
              <w:autoSpaceDE/>
              <w:autoSpaceDN/>
              <w:bidi w:val="0"/>
              <w:adjustRightInd/>
              <w:snapToGrid/>
              <w:ind w:left="0" w:leftChars="0" w:firstLine="138" w:firstLineChars="46"/>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申报人所填表格内容是否属实（是□  否□）</w:t>
            </w:r>
          </w:p>
          <w:p>
            <w:pPr>
              <w:keepNext w:val="0"/>
              <w:keepLines w:val="0"/>
              <w:pageBreakBefore w:val="0"/>
              <w:widowControl w:val="0"/>
              <w:kinsoku/>
              <w:wordWrap/>
              <w:overflowPunct/>
              <w:topLinePunct w:val="0"/>
              <w:autoSpaceDE/>
              <w:autoSpaceDN/>
              <w:bidi w:val="0"/>
              <w:adjustRightInd/>
              <w:snapToGrid/>
              <w:ind w:left="0" w:leftChars="0" w:firstLine="128" w:firstLineChars="46"/>
              <w:jc w:val="left"/>
              <w:textAlignment w:val="auto"/>
              <w:rPr>
                <w:rFonts w:hint="eastAsia" w:ascii="仿宋" w:hAnsi="仿宋" w:eastAsia="仿宋" w:cs="仿宋"/>
                <w:spacing w:val="-11"/>
                <w:sz w:val="28"/>
                <w:szCs w:val="28"/>
              </w:rPr>
            </w:pPr>
            <w:r>
              <w:rPr>
                <w:rFonts w:hint="eastAsia" w:ascii="仿宋" w:hAnsi="仿宋" w:eastAsia="仿宋" w:cs="仿宋"/>
                <w:spacing w:val="-11"/>
                <w:sz w:val="28"/>
                <w:szCs w:val="28"/>
              </w:rPr>
              <w:t>2</w:t>
            </w:r>
            <w:r>
              <w:rPr>
                <w:rFonts w:hint="eastAsia" w:ascii="仿宋" w:hAnsi="仿宋" w:eastAsia="仿宋" w:cs="仿宋"/>
                <w:spacing w:val="-11"/>
                <w:sz w:val="28"/>
                <w:szCs w:val="28"/>
                <w:lang w:val="en-US" w:eastAsia="zh-CN"/>
              </w:rPr>
              <w:t>.</w:t>
            </w:r>
            <w:r>
              <w:rPr>
                <w:rFonts w:hint="eastAsia" w:ascii="仿宋" w:hAnsi="仿宋" w:eastAsia="仿宋" w:cs="仿宋"/>
                <w:spacing w:val="-11"/>
                <w:sz w:val="28"/>
                <w:szCs w:val="28"/>
              </w:rPr>
              <w:t>申报人是否具备本项课题研究基本条件（是□</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8"/>
                <w:szCs w:val="28"/>
              </w:rPr>
              <w:t xml:space="preserve"> 否□ ）</w:t>
            </w:r>
          </w:p>
          <w:p>
            <w:pPr>
              <w:autoSpaceDE w:val="0"/>
              <w:autoSpaceDN w:val="0"/>
              <w:adjustRightInd w:val="0"/>
              <w:spacing w:line="280" w:lineRule="exact"/>
              <w:ind w:firstLine="453" w:firstLineChars="15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3926" w:firstLineChars="13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ind w:firstLine="4228" w:firstLineChars="1400"/>
              <w:jc w:val="both"/>
              <w:rPr>
                <w:rFonts w:hint="eastAsia" w:ascii="仿宋" w:hAnsi="仿宋" w:eastAsia="仿宋" w:cs="仿宋"/>
                <w:sz w:val="28"/>
                <w:szCs w:val="28"/>
              </w:rPr>
            </w:pPr>
            <w:r>
              <w:rPr>
                <w:rFonts w:hint="eastAsia" w:ascii="仿宋" w:hAnsi="仿宋" w:eastAsia="仿宋" w:cs="仿宋"/>
                <w:sz w:val="28"/>
                <w:szCs w:val="28"/>
              </w:rPr>
              <w:t>单位盖章</w:t>
            </w:r>
          </w:p>
          <w:p>
            <w:pPr>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pPr>
              <w:autoSpaceDE w:val="0"/>
              <w:autoSpaceDN w:val="0"/>
              <w:adjustRightInd w:val="0"/>
              <w:spacing w:line="280" w:lineRule="exact"/>
              <w:ind w:firstLine="393" w:firstLineChars="150"/>
              <w:rPr>
                <w:rFonts w:hint="eastAsia" w:ascii="仿宋" w:hAnsi="仿宋" w:eastAsia="仿宋" w:cs="宋体"/>
                <w:kern w:val="0"/>
                <w:sz w:val="24"/>
              </w:rPr>
            </w:pPr>
          </w:p>
          <w:p>
            <w:pPr>
              <w:autoSpaceDE w:val="0"/>
              <w:autoSpaceDN w:val="0"/>
              <w:adjustRightInd w:val="0"/>
              <w:spacing w:line="280" w:lineRule="exact"/>
              <w:ind w:firstLine="393" w:firstLineChars="150"/>
              <w:rPr>
                <w:rFonts w:hint="eastAsia" w:ascii="仿宋" w:hAnsi="仿宋" w:eastAsia="仿宋" w:cs="宋体"/>
                <w:kern w:val="0"/>
                <w:sz w:val="24"/>
              </w:rPr>
            </w:pPr>
          </w:p>
          <w:p>
            <w:pPr>
              <w:autoSpaceDE w:val="0"/>
              <w:autoSpaceDN w:val="0"/>
              <w:adjustRightInd w:val="0"/>
              <w:spacing w:line="280" w:lineRule="exact"/>
              <w:ind w:firstLine="393" w:firstLineChars="150"/>
              <w:rPr>
                <w:rFonts w:hint="eastAsia" w:ascii="仿宋" w:hAnsi="仿宋" w:eastAsia="仿宋" w:cs="宋体"/>
                <w:kern w:val="0"/>
                <w:sz w:val="24"/>
              </w:rPr>
            </w:pPr>
          </w:p>
          <w:p>
            <w:pPr>
              <w:autoSpaceDE w:val="0"/>
              <w:autoSpaceDN w:val="0"/>
              <w:adjustRightInd w:val="0"/>
              <w:spacing w:line="280" w:lineRule="exact"/>
              <w:ind w:firstLine="393" w:firstLineChars="150"/>
              <w:rPr>
                <w:rFonts w:hint="eastAsia" w:ascii="仿宋" w:hAnsi="仿宋" w:eastAsia="仿宋" w:cs="宋体"/>
                <w:kern w:val="0"/>
                <w:sz w:val="24"/>
              </w:rPr>
            </w:pPr>
          </w:p>
          <w:p>
            <w:pPr>
              <w:autoSpaceDE w:val="0"/>
              <w:autoSpaceDN w:val="0"/>
              <w:adjustRightInd w:val="0"/>
              <w:spacing w:line="280" w:lineRule="exact"/>
              <w:ind w:firstLine="393" w:firstLineChars="150"/>
              <w:rPr>
                <w:rFonts w:hint="eastAsia" w:ascii="仿宋" w:hAnsi="仿宋" w:eastAsia="仿宋" w:cs="宋体"/>
                <w:kern w:val="0"/>
                <w:sz w:val="24"/>
              </w:rPr>
            </w:pPr>
          </w:p>
          <w:p>
            <w:pPr>
              <w:autoSpaceDE w:val="0"/>
              <w:autoSpaceDN w:val="0"/>
              <w:adjustRightInd w:val="0"/>
              <w:spacing w:line="280" w:lineRule="exact"/>
              <w:ind w:firstLine="393" w:firstLineChars="150"/>
              <w:rPr>
                <w:rFonts w:hint="eastAsia" w:ascii="仿宋" w:hAnsi="仿宋" w:eastAsia="仿宋" w:cs="宋体"/>
                <w:kern w:val="0"/>
                <w:sz w:val="24"/>
              </w:rPr>
            </w:pPr>
          </w:p>
        </w:tc>
      </w:tr>
    </w:tbl>
    <w:p>
      <w:pPr>
        <w:widowControl/>
        <w:adjustRightInd w:val="0"/>
        <w:snapToGrid w:val="0"/>
        <w:outlineLvl w:val="1"/>
        <w:rPr>
          <w:rFonts w:eastAsia="仿宋"/>
          <w:sz w:val="32"/>
          <w:szCs w:val="32"/>
        </w:rPr>
      </w:pPr>
    </w:p>
    <w:p>
      <w:pPr>
        <w:keepNext w:val="0"/>
        <w:keepLines w:val="0"/>
        <w:pageBreakBefore w:val="0"/>
        <w:widowControl/>
        <w:kinsoku/>
        <w:wordWrap/>
        <w:overflowPunct/>
        <w:topLinePunct w:val="0"/>
        <w:autoSpaceDE/>
        <w:autoSpaceDN/>
        <w:bidi w:val="0"/>
        <w:spacing w:line="480" w:lineRule="exact"/>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pPr>
        <w:pStyle w:val="2"/>
        <w:keepNext w:val="0"/>
        <w:keepLines w:val="0"/>
        <w:pageBreakBefore w:val="0"/>
        <w:kinsoku/>
        <w:wordWrap/>
        <w:overflowPunct/>
        <w:topLinePunct w:val="0"/>
        <w:autoSpaceDE/>
        <w:autoSpaceDN/>
        <w:bidi w:val="0"/>
        <w:spacing w:line="480" w:lineRule="exact"/>
        <w:textAlignment w:val="auto"/>
        <w:rPr>
          <w:rFonts w:hint="eastAsia"/>
          <w:lang w:eastAsia="zh-CN"/>
        </w:rPr>
      </w:pPr>
    </w:p>
    <w:p>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方正小标宋简体" w:hAnsi="华文中宋" w:eastAsia="方正小标宋简体" w:cs="Times New Roman"/>
          <w:bCs/>
          <w:spacing w:val="-6"/>
          <w:sz w:val="44"/>
          <w:szCs w:val="44"/>
        </w:rPr>
      </w:pPr>
      <w:r>
        <w:rPr>
          <w:rFonts w:hint="eastAsia" w:ascii="方正小标宋简体" w:hAnsi="华文中宋" w:eastAsia="方正小标宋简体" w:cs="Times New Roman"/>
          <w:bCs/>
          <w:spacing w:val="-6"/>
          <w:sz w:val="44"/>
          <w:szCs w:val="44"/>
          <w:lang w:val="en-US" w:eastAsia="zh-CN"/>
        </w:rPr>
        <w:t>中华职业教育社2025年度规划</w:t>
      </w:r>
      <w:r>
        <w:rPr>
          <w:rFonts w:hint="eastAsia" w:ascii="方正小标宋简体" w:hAnsi="华文中宋" w:eastAsia="方正小标宋简体" w:cs="Times New Roman"/>
          <w:bCs/>
          <w:spacing w:val="-6"/>
          <w:sz w:val="44"/>
          <w:szCs w:val="44"/>
        </w:rPr>
        <w:t>课题</w:t>
      </w:r>
      <w:r>
        <w:rPr>
          <w:rFonts w:hint="eastAsia" w:ascii="方正小标宋简体" w:hAnsi="华文中宋" w:eastAsia="方正小标宋简体" w:cs="Times New Roman"/>
          <w:bCs/>
          <w:spacing w:val="-6"/>
          <w:sz w:val="44"/>
          <w:szCs w:val="44"/>
          <w:lang w:val="en-US" w:eastAsia="zh-CN"/>
        </w:rPr>
        <w:t>申报</w:t>
      </w:r>
      <w:r>
        <w:rPr>
          <w:rFonts w:hint="eastAsia" w:ascii="方正小标宋简体" w:hAnsi="华文中宋" w:eastAsia="方正小标宋简体" w:cs="Times New Roman"/>
          <w:bCs/>
          <w:spacing w:val="-6"/>
          <w:sz w:val="44"/>
          <w:szCs w:val="44"/>
        </w:rPr>
        <w:t>活页</w:t>
      </w:r>
    </w:p>
    <w:p>
      <w:pPr>
        <w:pStyle w:val="2"/>
        <w:keepNext w:val="0"/>
        <w:keepLines w:val="0"/>
        <w:pageBreakBefore w:val="0"/>
        <w:kinsoku/>
        <w:wordWrap/>
        <w:overflowPunct/>
        <w:topLinePunct w:val="0"/>
        <w:autoSpaceDE/>
        <w:autoSpaceDN/>
        <w:bidi w:val="0"/>
        <w:spacing w:line="480" w:lineRule="exact"/>
        <w:textAlignment w:val="auto"/>
        <w:rPr>
          <w:rFonts w:hint="eastAsia"/>
        </w:rPr>
      </w:pPr>
    </w:p>
    <w:tbl>
      <w:tblPr>
        <w:tblStyle w:val="1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080" w:type="dxa"/>
            <w:vAlign w:val="center"/>
          </w:tcPr>
          <w:p>
            <w:pPr>
              <w:keepNext w:val="0"/>
              <w:keepLines w:val="0"/>
              <w:pageBreakBefore w:val="0"/>
              <w:kinsoku/>
              <w:wordWrap/>
              <w:overflowPunct/>
              <w:topLinePunct w:val="0"/>
              <w:autoSpaceDE/>
              <w:autoSpaceDN/>
              <w:bidi w:val="0"/>
              <w:spacing w:line="360" w:lineRule="exact"/>
              <w:ind w:left="0" w:leftChars="0"/>
              <w:jc w:val="both"/>
              <w:textAlignment w:val="auto"/>
              <w:rPr>
                <w:rFonts w:ascii="黑体" w:eastAsia="黑体"/>
                <w:sz w:val="30"/>
                <w:szCs w:val="30"/>
              </w:rPr>
            </w:pPr>
            <w:r>
              <w:rPr>
                <w:rFonts w:hint="eastAsia" w:ascii="黑体" w:eastAsia="黑体"/>
                <w:color w:val="auto"/>
                <w:sz w:val="30"/>
                <w:szCs w:val="30"/>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080" w:type="dxa"/>
          </w:tcPr>
          <w:p>
            <w:pPr>
              <w:keepNext w:val="0"/>
              <w:keepLines w:val="0"/>
              <w:pageBreakBefore w:val="0"/>
              <w:kinsoku/>
              <w:wordWrap/>
              <w:overflowPunct/>
              <w:topLinePunct w:val="0"/>
              <w:autoSpaceDE/>
              <w:autoSpaceDN/>
              <w:bidi w:val="0"/>
              <w:spacing w:line="360" w:lineRule="exact"/>
              <w:ind w:left="0" w:leftChars="0" w:firstLine="524"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本活页参照以下提纲撰写，</w:t>
            </w:r>
            <w:r>
              <w:rPr>
                <w:rFonts w:hint="eastAsia" w:ascii="仿宋" w:hAnsi="仿宋" w:eastAsia="仿宋" w:cs="仿宋"/>
                <w:b/>
                <w:color w:val="000000"/>
                <w:sz w:val="24"/>
                <w:szCs w:val="24"/>
              </w:rPr>
              <w:t>突出目标导向、问题意识、学科视角，要求逻辑清晰，层次分明，内容翔实，排版规范。</w:t>
            </w:r>
            <w:r>
              <w:rPr>
                <w:rFonts w:hint="eastAsia" w:ascii="仿宋" w:hAnsi="仿宋" w:eastAsia="仿宋" w:cs="仿宋"/>
                <w:b/>
                <w:bCs/>
                <w:sz w:val="24"/>
                <w:szCs w:val="24"/>
              </w:rPr>
              <w:t>除“研究基础”外，本表与《申请书》表</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内容一致，总字数不超过7000字。</w:t>
            </w:r>
          </w:p>
          <w:p>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1. [选</w:t>
            </w:r>
            <w:r>
              <w:rPr>
                <w:rFonts w:hint="eastAsia" w:ascii="仿宋" w:hAnsi="仿宋" w:eastAsia="仿宋" w:cs="仿宋"/>
                <w:b/>
                <w:color w:val="000000"/>
                <w:sz w:val="24"/>
                <w:szCs w:val="24"/>
              </w:rPr>
              <w:t>题依据]</w:t>
            </w:r>
            <w:r>
              <w:rPr>
                <w:rFonts w:hint="eastAsia" w:ascii="仿宋" w:hAnsi="仿宋" w:eastAsia="仿宋" w:cs="仿宋"/>
                <w:color w:val="000000"/>
                <w:sz w:val="24"/>
                <w:szCs w:val="24"/>
              </w:rPr>
              <w:t xml:space="preserve">  国内外相关研究的学术史梳理及研究进展（略写）；相对于已有研</w:t>
            </w:r>
          </w:p>
          <w:p>
            <w:pPr>
              <w:keepNext w:val="0"/>
              <w:keepLines w:val="0"/>
              <w:pageBreakBefore w:val="0"/>
              <w:kinsoku/>
              <w:wordWrap/>
              <w:overflowPunct/>
              <w:topLinePunct w:val="0"/>
              <w:autoSpaceDE/>
              <w:autoSpaceDN/>
              <w:bidi w:val="0"/>
              <w:spacing w:line="360" w:lineRule="exact"/>
              <w:ind w:left="0" w:leftChars="0" w:firstLine="2352" w:firstLineChars="89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究特别是国家社科基金同类项目的独到学术价值和应用价值。</w:t>
            </w:r>
          </w:p>
          <w:p>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2. [研究内容]</w:t>
            </w:r>
            <w:r>
              <w:rPr>
                <w:rFonts w:hint="eastAsia" w:ascii="仿宋" w:hAnsi="仿宋" w:eastAsia="仿宋" w:cs="仿宋"/>
                <w:color w:val="000000"/>
                <w:sz w:val="24"/>
                <w:szCs w:val="24"/>
              </w:rPr>
              <w:t xml:space="preserve">  本课题的研究对象、主要目标、重点难点、研究计划及其可行性</w:t>
            </w:r>
          </w:p>
          <w:p>
            <w:pPr>
              <w:keepNext w:val="0"/>
              <w:keepLines w:val="0"/>
              <w:pageBreakBefore w:val="0"/>
              <w:kinsoku/>
              <w:wordWrap/>
              <w:overflowPunct/>
              <w:topLinePunct w:val="0"/>
              <w:autoSpaceDE/>
              <w:autoSpaceDN/>
              <w:bidi w:val="0"/>
              <w:spacing w:line="360" w:lineRule="exact"/>
              <w:ind w:left="0" w:leftChars="0" w:firstLine="2371" w:firstLineChars="905"/>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等。（框架思路要列出提纲或目录）</w:t>
            </w:r>
          </w:p>
          <w:p>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3．[</w:t>
            </w:r>
            <w:r>
              <w:rPr>
                <w:rFonts w:hint="eastAsia" w:ascii="仿宋" w:hAnsi="仿宋" w:eastAsia="仿宋" w:cs="仿宋"/>
                <w:b/>
                <w:bCs/>
                <w:color w:val="000000"/>
                <w:sz w:val="24"/>
                <w:szCs w:val="24"/>
                <w:lang w:val="en-US" w:eastAsia="zh-CN"/>
              </w:rPr>
              <w:t>思路方法</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sz w:val="24"/>
                <w:szCs w:val="24"/>
              </w:rPr>
              <w:t>本课题研究的基本思路、技术路线、研究方法、可行性等</w:t>
            </w:r>
            <w:r>
              <w:rPr>
                <w:rFonts w:hint="eastAsia" w:ascii="仿宋" w:hAnsi="仿宋" w:eastAsia="仿宋" w:cs="仿宋"/>
                <w:color w:val="000000"/>
                <w:sz w:val="24"/>
                <w:szCs w:val="24"/>
              </w:rPr>
              <w:t>。</w:t>
            </w:r>
          </w:p>
          <w:p>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4</w:t>
            </w:r>
            <w:r>
              <w:rPr>
                <w:rFonts w:hint="eastAsia" w:ascii="仿宋" w:hAnsi="仿宋" w:eastAsia="仿宋" w:cs="仿宋"/>
                <w:b/>
                <w:bCs/>
                <w:color w:val="000000"/>
                <w:sz w:val="24"/>
                <w:szCs w:val="24"/>
              </w:rPr>
              <w:t>．[创新之处]</w:t>
            </w:r>
            <w:r>
              <w:rPr>
                <w:rFonts w:hint="eastAsia" w:ascii="仿宋" w:hAnsi="仿宋" w:eastAsia="仿宋" w:cs="仿宋"/>
                <w:color w:val="000000"/>
                <w:sz w:val="24"/>
                <w:szCs w:val="24"/>
              </w:rPr>
              <w:t xml:space="preserve">  在学术观点、研究方法等方面的特色和创新。</w:t>
            </w:r>
          </w:p>
          <w:p>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5</w:t>
            </w:r>
            <w:r>
              <w:rPr>
                <w:rFonts w:hint="eastAsia" w:ascii="仿宋" w:hAnsi="仿宋" w:eastAsia="仿宋" w:cs="仿宋"/>
                <w:b/>
                <w:bCs/>
                <w:color w:val="000000"/>
                <w:sz w:val="24"/>
                <w:szCs w:val="24"/>
              </w:rPr>
              <w:t xml:space="preserve">．[预期成果] </w:t>
            </w:r>
            <w:r>
              <w:rPr>
                <w:rFonts w:hint="eastAsia" w:ascii="仿宋" w:hAnsi="仿宋" w:eastAsia="仿宋" w:cs="仿宋"/>
                <w:color w:val="000000"/>
                <w:sz w:val="24"/>
                <w:szCs w:val="24"/>
              </w:rPr>
              <w:t xml:space="preserve"> 成果形式、宣传转化及预期学术价值和社会效益等。（略写）</w:t>
            </w:r>
          </w:p>
          <w:p>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6</w:t>
            </w:r>
            <w:r>
              <w:rPr>
                <w:rFonts w:hint="eastAsia" w:ascii="仿宋" w:hAnsi="仿宋" w:eastAsia="仿宋" w:cs="仿宋"/>
                <w:b/>
                <w:bCs/>
                <w:color w:val="000000"/>
                <w:sz w:val="24"/>
                <w:szCs w:val="24"/>
              </w:rPr>
              <w:t xml:space="preserve">．[研究基础]  </w:t>
            </w:r>
            <w:r>
              <w:rPr>
                <w:rFonts w:hint="eastAsia" w:ascii="仿宋" w:hAnsi="仿宋" w:eastAsia="仿宋" w:cs="仿宋"/>
                <w:color w:val="000000"/>
                <w:sz w:val="24"/>
                <w:szCs w:val="24"/>
              </w:rPr>
              <w:t>申请人前期相关代表性研究成果、核心观点等。（略写）</w:t>
            </w:r>
          </w:p>
          <w:p>
            <w:pPr>
              <w:keepNext w:val="0"/>
              <w:keepLines w:val="0"/>
              <w:pageBreakBefore w:val="0"/>
              <w:kinsoku/>
              <w:wordWrap/>
              <w:overflowPunct/>
              <w:topLinePunct w:val="0"/>
              <w:autoSpaceDE/>
              <w:autoSpaceDN/>
              <w:bidi w:val="0"/>
              <w:spacing w:line="360" w:lineRule="exact"/>
              <w:ind w:left="0" w:leftChars="0" w:firstLine="415" w:firstLineChars="159"/>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7</w:t>
            </w:r>
            <w:r>
              <w:rPr>
                <w:rFonts w:hint="eastAsia" w:ascii="仿宋" w:hAnsi="仿宋" w:eastAsia="仿宋" w:cs="仿宋"/>
                <w:b/>
                <w:bCs/>
                <w:color w:val="000000"/>
                <w:sz w:val="24"/>
                <w:szCs w:val="24"/>
              </w:rPr>
              <w:t xml:space="preserve">．[参考文献] </w:t>
            </w:r>
            <w:r>
              <w:rPr>
                <w:rFonts w:hint="eastAsia" w:ascii="仿宋" w:hAnsi="仿宋" w:eastAsia="仿宋" w:cs="仿宋"/>
                <w:color w:val="000000"/>
                <w:sz w:val="24"/>
                <w:szCs w:val="24"/>
              </w:rPr>
              <w:t xml:space="preserve"> 开展本课题研究的主要中外参考文献。（略写）</w:t>
            </w:r>
          </w:p>
          <w:p>
            <w:pPr>
              <w:keepNext w:val="0"/>
              <w:keepLines w:val="0"/>
              <w:pageBreakBefore w:val="0"/>
              <w:kinsoku/>
              <w:wordWrap/>
              <w:overflowPunct/>
              <w:topLinePunct w:val="0"/>
              <w:autoSpaceDE/>
              <w:autoSpaceDN/>
              <w:bidi w:val="0"/>
              <w:spacing w:line="360" w:lineRule="exact"/>
              <w:ind w:left="0" w:leftChars="0" w:right="0" w:rightChars="0" w:firstLine="479" w:firstLineChars="159"/>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pPr>
              <w:keepNext w:val="0"/>
              <w:keepLines w:val="0"/>
              <w:pageBreakBefore w:val="0"/>
              <w:kinsoku/>
              <w:wordWrap/>
              <w:overflowPunct/>
              <w:topLinePunct w:val="0"/>
              <w:autoSpaceDE/>
              <w:autoSpaceDN/>
              <w:bidi w:val="0"/>
              <w:spacing w:line="360" w:lineRule="exact"/>
              <w:ind w:left="0" w:leftChars="0" w:right="0" w:rightChars="0"/>
              <w:textAlignment w:val="auto"/>
              <w:rPr>
                <w:rFonts w:ascii="宋体"/>
                <w:sz w:val="24"/>
              </w:rPr>
            </w:pPr>
          </w:p>
          <w:p>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pPr>
              <w:keepNext w:val="0"/>
              <w:keepLines w:val="0"/>
              <w:pageBreakBefore w:val="0"/>
              <w:kinsoku/>
              <w:wordWrap/>
              <w:overflowPunct/>
              <w:topLinePunct w:val="0"/>
              <w:autoSpaceDE/>
              <w:autoSpaceDN/>
              <w:bidi w:val="0"/>
              <w:spacing w:line="360" w:lineRule="exact"/>
              <w:ind w:left="0" w:leftChars="0" w:right="0" w:rightChars="0" w:firstLine="415" w:firstLineChars="159"/>
              <w:textAlignment w:val="auto"/>
              <w:rPr>
                <w:rFonts w:ascii="宋体"/>
                <w:sz w:val="24"/>
              </w:rPr>
            </w:pPr>
          </w:p>
          <w:p>
            <w:pPr>
              <w:keepNext w:val="0"/>
              <w:keepLines w:val="0"/>
              <w:pageBreakBefore w:val="0"/>
              <w:kinsoku/>
              <w:wordWrap/>
              <w:overflowPunct/>
              <w:topLinePunct w:val="0"/>
              <w:autoSpaceDE/>
              <w:autoSpaceDN/>
              <w:bidi w:val="0"/>
              <w:spacing w:line="360" w:lineRule="exact"/>
              <w:ind w:left="0" w:leftChars="0" w:right="0" w:rightChars="0"/>
              <w:textAlignment w:val="auto"/>
              <w:rPr>
                <w:rFonts w:ascii="黑体" w:eastAsia="黑体"/>
                <w:sz w:val="30"/>
                <w:szCs w:val="30"/>
              </w:rPr>
            </w:pPr>
          </w:p>
        </w:tc>
      </w:tr>
    </w:tbl>
    <w:p>
      <w:pPr>
        <w:keepNext w:val="0"/>
        <w:keepLines w:val="0"/>
        <w:pageBreakBefore w:val="0"/>
        <w:widowControl w:val="0"/>
        <w:tabs>
          <w:tab w:val="left" w:pos="-540"/>
        </w:tabs>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sz w:val="24"/>
          <w:szCs w:val="24"/>
        </w:rPr>
      </w:pPr>
      <w:r>
        <w:rPr>
          <w:rFonts w:hint="eastAsia" w:ascii="仿宋" w:hAnsi="仿宋" w:eastAsia="仿宋" w:cs="仿宋"/>
          <w:sz w:val="24"/>
          <w:szCs w:val="24"/>
        </w:rPr>
        <w:t>说明：1.活页文字表述中不得出现任何可能透露申请人身份的信息。</w:t>
      </w:r>
    </w:p>
    <w:p>
      <w:pPr>
        <w:keepNext w:val="0"/>
        <w:keepLines w:val="0"/>
        <w:pageBreakBefore w:val="0"/>
        <w:widowControl w:val="0"/>
        <w:tabs>
          <w:tab w:val="left" w:pos="-540"/>
        </w:tabs>
        <w:kinsoku/>
        <w:wordWrap/>
        <w:overflowPunct/>
        <w:topLinePunct w:val="0"/>
        <w:autoSpaceDE/>
        <w:autoSpaceDN/>
        <w:bidi w:val="0"/>
        <w:adjustRightInd/>
        <w:snapToGrid/>
        <w:spacing w:line="320" w:lineRule="exact"/>
        <w:ind w:right="0" w:rightChars="0" w:firstLine="786" w:firstLineChars="300"/>
        <w:textAlignment w:val="auto"/>
        <w:rPr>
          <w:rFonts w:hint="eastAsia" w:ascii="仿宋" w:hAnsi="仿宋" w:eastAsia="仿宋" w:cs="仿宋"/>
          <w:sz w:val="24"/>
          <w:szCs w:val="24"/>
        </w:rPr>
      </w:pPr>
      <w:r>
        <w:rPr>
          <w:rFonts w:hint="eastAsia" w:ascii="仿宋" w:hAnsi="仿宋" w:eastAsia="仿宋" w:cs="仿宋"/>
          <w:sz w:val="24"/>
          <w:szCs w:val="24"/>
        </w:rPr>
        <w:t>2.课题名称要与《申请书》一致，一般不加副标题。前期相关代表性研</w:t>
      </w:r>
    </w:p>
    <w:p>
      <w:pPr>
        <w:keepNext w:val="0"/>
        <w:keepLines w:val="0"/>
        <w:pageBreakBefore w:val="0"/>
        <w:widowControl w:val="0"/>
        <w:tabs>
          <w:tab w:val="left" w:pos="-540"/>
        </w:tabs>
        <w:kinsoku/>
        <w:wordWrap/>
        <w:overflowPunct/>
        <w:topLinePunct w:val="0"/>
        <w:autoSpaceDE/>
        <w:autoSpaceDN/>
        <w:bidi w:val="0"/>
        <w:adjustRightInd/>
        <w:snapToGrid/>
        <w:spacing w:line="320" w:lineRule="exact"/>
        <w:ind w:left="1020" w:leftChars="0" w:right="0" w:rightChars="0" w:firstLine="13" w:firstLineChars="5"/>
        <w:textAlignment w:val="auto"/>
        <w:rPr>
          <w:rFonts w:hint="eastAsia" w:ascii="仿宋" w:hAnsi="仿宋" w:eastAsia="仿宋" w:cs="仿宋"/>
          <w:sz w:val="24"/>
          <w:szCs w:val="24"/>
        </w:rPr>
      </w:pPr>
      <w:r>
        <w:rPr>
          <w:rFonts w:hint="eastAsia" w:ascii="仿宋" w:hAnsi="仿宋" w:eastAsia="仿宋" w:cs="仿宋"/>
          <w:sz w:val="24"/>
          <w:szCs w:val="24"/>
        </w:rPr>
        <w:t>究成果限报5项，只填成果名称、成果形式（如论文、专著、研究报告等）、作者排序、是否核心期刊等，</w:t>
      </w:r>
      <w:r>
        <w:rPr>
          <w:rFonts w:hint="eastAsia" w:ascii="仿宋" w:hAnsi="仿宋" w:eastAsia="仿宋" w:cs="仿宋"/>
          <w:b/>
          <w:sz w:val="24"/>
          <w:szCs w:val="24"/>
        </w:rPr>
        <w:t>不得填写作者姓名、单位、刊物或出版社名称、发表时间或刊期</w:t>
      </w:r>
      <w:r>
        <w:rPr>
          <w:rFonts w:hint="eastAsia" w:ascii="仿宋" w:hAnsi="仿宋" w:eastAsia="仿宋" w:cs="仿宋"/>
          <w:sz w:val="24"/>
          <w:szCs w:val="24"/>
        </w:rPr>
        <w:t>等。申请人承担的已结项或在研项目、与本课题无关的成果等不能作为前期成果填写。申请人的前期成果不列入参考文献。</w:t>
      </w:r>
    </w:p>
    <w:p>
      <w:pPr>
        <w:pageBreakBefore w:val="0"/>
        <w:widowControl/>
        <w:kinsoku/>
        <w:wordWrap/>
        <w:overflowPunct/>
        <w:topLinePunct w:val="0"/>
        <w:autoSpaceDE/>
        <w:autoSpaceDN/>
        <w:bidi w:val="0"/>
        <w:spacing w:line="600" w:lineRule="exact"/>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pPr>
        <w:pStyle w:val="6"/>
        <w:pageBreakBefore w:val="0"/>
        <w:kinsoku/>
        <w:wordWrap/>
        <w:overflowPunct/>
        <w:topLinePunct w:val="0"/>
        <w:autoSpaceDE/>
        <w:autoSpaceDN/>
        <w:bidi w:val="0"/>
        <w:spacing w:line="600" w:lineRule="exact"/>
        <w:ind w:left="0" w:leftChars="0" w:firstLine="914" w:firstLineChars="198"/>
        <w:jc w:val="both"/>
        <w:textAlignment w:val="auto"/>
        <w:rPr>
          <w:rFonts w:ascii="方正小标宋简体" w:eastAsia="方正小标宋简体"/>
          <w:b w:val="0"/>
        </w:rPr>
      </w:pPr>
    </w:p>
    <w:p>
      <w:pPr>
        <w:pStyle w:val="6"/>
        <w:pageBreakBefore w:val="0"/>
        <w:kinsoku/>
        <w:wordWrap/>
        <w:overflowPunct/>
        <w:topLinePunct w:val="0"/>
        <w:autoSpaceDE/>
        <w:autoSpaceDN/>
        <w:bidi w:val="0"/>
        <w:spacing w:line="600" w:lineRule="exact"/>
        <w:ind w:left="0" w:leftChars="0" w:firstLine="0" w:firstLineChars="0"/>
        <w:jc w:val="center"/>
        <w:textAlignment w:val="auto"/>
        <w:rPr>
          <w:rFonts w:ascii="方正小标宋简体" w:eastAsia="方正小标宋简体"/>
          <w:b w:val="0"/>
        </w:rPr>
      </w:pPr>
      <w:r>
        <w:rPr>
          <w:rFonts w:ascii="方正小标宋简体" w:eastAsia="方正小标宋简体"/>
          <w:b w:val="0"/>
        </w:rPr>
        <w:t>中华职业教育社</w:t>
      </w:r>
      <w:r>
        <w:rPr>
          <w:rFonts w:hint="eastAsia" w:ascii="方正小标宋简体" w:eastAsia="方正小标宋简体"/>
          <w:b w:val="0"/>
        </w:rPr>
        <w:t>规划</w:t>
      </w:r>
      <w:r>
        <w:rPr>
          <w:rFonts w:ascii="方正小标宋简体" w:eastAsia="方正小标宋简体"/>
          <w:b w:val="0"/>
        </w:rPr>
        <w:t>课题管理办法</w:t>
      </w:r>
    </w:p>
    <w:p>
      <w:pPr>
        <w:pageBreakBefore w:val="0"/>
        <w:kinsoku/>
        <w:wordWrap/>
        <w:overflowPunct/>
        <w:topLinePunct w:val="0"/>
        <w:autoSpaceDE/>
        <w:autoSpaceDN/>
        <w:bidi w:val="0"/>
        <w:spacing w:line="600" w:lineRule="exact"/>
        <w:ind w:left="0" w:leftChars="0" w:firstLine="0" w:firstLineChars="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（2025年修订）</w:t>
      </w:r>
    </w:p>
    <w:p>
      <w:pPr>
        <w:pageBreakBefore w:val="0"/>
        <w:widowControl/>
        <w:kinsoku/>
        <w:wordWrap/>
        <w:overflowPunct/>
        <w:topLinePunct w:val="0"/>
        <w:autoSpaceDE/>
        <w:autoSpaceDN/>
        <w:bidi w:val="0"/>
        <w:adjustRightInd w:val="0"/>
        <w:snapToGrid w:val="0"/>
        <w:spacing w:line="600" w:lineRule="exact"/>
        <w:ind w:left="0" w:leftChars="0" w:firstLine="676" w:firstLineChars="198"/>
        <w:jc w:val="both"/>
        <w:textAlignment w:val="auto"/>
        <w:outlineLvl w:val="0"/>
        <w:rPr>
          <w:rFonts w:eastAsia="仿宋"/>
          <w:b/>
          <w:sz w:val="32"/>
          <w:szCs w:val="32"/>
        </w:rPr>
      </w:pPr>
    </w:p>
    <w:p>
      <w:pPr>
        <w:pageBreakBefore w:val="0"/>
        <w:widowControl/>
        <w:numPr>
          <w:ilvl w:val="0"/>
          <w:numId w:val="3"/>
        </w:numPr>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eastAsia="黑体"/>
          <w:bCs/>
          <w:sz w:val="32"/>
          <w:szCs w:val="32"/>
        </w:rPr>
      </w:pPr>
      <w:r>
        <w:rPr>
          <w:rFonts w:eastAsia="黑体"/>
          <w:bCs/>
          <w:sz w:val="32"/>
          <w:szCs w:val="32"/>
        </w:rPr>
        <w:t>总 则</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eastAsia="黑体"/>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hint="eastAsia" w:eastAsia="黑体"/>
          <w:sz w:val="32"/>
          <w:szCs w:val="32"/>
        </w:rPr>
        <w:t>第一条</w:t>
      </w:r>
      <w:r>
        <w:rPr>
          <w:rFonts w:hint="eastAsia" w:eastAsia="黑体"/>
          <w:sz w:val="32"/>
          <w:szCs w:val="32"/>
          <w:lang w:val="en-US" w:eastAsia="zh-CN"/>
        </w:rPr>
        <w:t xml:space="preserve"> </w:t>
      </w:r>
      <w:r>
        <w:rPr>
          <w:rFonts w:hint="eastAsia" w:eastAsia="仿宋"/>
          <w:sz w:val="32"/>
          <w:szCs w:val="32"/>
        </w:rPr>
        <w:t>为</w:t>
      </w:r>
      <w:r>
        <w:rPr>
          <w:rFonts w:hint="eastAsia" w:eastAsia="仿宋"/>
          <w:sz w:val="32"/>
          <w:szCs w:val="32"/>
          <w:lang w:val="en-US" w:eastAsia="zh-CN"/>
        </w:rPr>
        <w:t>加强和</w:t>
      </w:r>
      <w:r>
        <w:rPr>
          <w:rFonts w:hint="eastAsia" w:eastAsia="仿宋"/>
          <w:sz w:val="32"/>
          <w:szCs w:val="32"/>
        </w:rPr>
        <w:t>规范中华职业教育社</w:t>
      </w:r>
      <w:r>
        <w:rPr>
          <w:rFonts w:hint="eastAsia" w:eastAsia="仿宋"/>
          <w:sz w:val="32"/>
          <w:szCs w:val="32"/>
          <w:lang w:val="en-US" w:eastAsia="zh-CN"/>
        </w:rPr>
        <w:t>规划</w:t>
      </w:r>
      <w:r>
        <w:rPr>
          <w:rFonts w:hint="eastAsia" w:eastAsia="仿宋"/>
          <w:sz w:val="32"/>
          <w:szCs w:val="32"/>
        </w:rPr>
        <w:t>课题</w:t>
      </w:r>
      <w:r>
        <w:rPr>
          <w:rFonts w:hint="eastAsia" w:eastAsia="仿宋"/>
          <w:sz w:val="32"/>
          <w:szCs w:val="32"/>
          <w:lang w:val="en-US" w:eastAsia="zh-CN"/>
        </w:rPr>
        <w:t>工作</w:t>
      </w:r>
      <w:r>
        <w:rPr>
          <w:rFonts w:hint="eastAsia" w:eastAsia="仿宋"/>
          <w:sz w:val="32"/>
          <w:szCs w:val="32"/>
        </w:rPr>
        <w:t>，</w:t>
      </w:r>
      <w:r>
        <w:rPr>
          <w:rFonts w:hint="eastAsia" w:ascii="仿宋" w:hAnsi="仿宋" w:eastAsia="仿宋"/>
          <w:sz w:val="32"/>
          <w:szCs w:val="32"/>
        </w:rPr>
        <w:t>推动新时代职业教育理论与实践创新，</w:t>
      </w:r>
      <w:r>
        <w:rPr>
          <w:rFonts w:hint="eastAsia" w:ascii="仿宋" w:hAnsi="仿宋" w:eastAsia="仿宋"/>
          <w:sz w:val="32"/>
          <w:szCs w:val="32"/>
          <w:lang w:val="en-US" w:eastAsia="zh-CN"/>
        </w:rPr>
        <w:t>助力职业教育高质量发展、推进职业教育领域的统战工作，加强职业教育理论研究和建言献策，特</w:t>
      </w:r>
      <w:r>
        <w:rPr>
          <w:rFonts w:hint="eastAsia" w:ascii="仿宋" w:hAnsi="仿宋" w:eastAsia="仿宋"/>
          <w:sz w:val="32"/>
          <w:szCs w:val="32"/>
        </w:rPr>
        <w:t>制定本办法。</w:t>
      </w:r>
    </w:p>
    <w:p>
      <w:pPr>
        <w:pageBreakBefore w:val="0"/>
        <w:kinsoku/>
        <w:wordWrap/>
        <w:overflowPunct/>
        <w:topLinePunct w:val="0"/>
        <w:autoSpaceDE/>
        <w:autoSpaceDN/>
        <w:bidi w:val="0"/>
        <w:spacing w:line="600" w:lineRule="exact"/>
        <w:ind w:left="0" w:leftChars="0" w:firstLine="676" w:firstLineChars="198"/>
        <w:textAlignment w:val="auto"/>
        <w:rPr>
          <w:rFonts w:ascii="仿宋" w:hAnsi="仿宋" w:eastAsia="仿宋"/>
          <w:sz w:val="32"/>
          <w:szCs w:val="32"/>
        </w:rPr>
      </w:pPr>
      <w:r>
        <w:rPr>
          <w:rFonts w:hint="eastAsia" w:eastAsia="黑体"/>
          <w:sz w:val="32"/>
          <w:szCs w:val="32"/>
        </w:rPr>
        <w:t>第二条</w:t>
      </w:r>
      <w:r>
        <w:rPr>
          <w:rFonts w:hint="eastAsia" w:eastAsia="黑体"/>
          <w:sz w:val="32"/>
          <w:szCs w:val="32"/>
          <w:lang w:val="en-US" w:eastAsia="zh-CN"/>
        </w:rPr>
        <w:t xml:space="preserve"> </w:t>
      </w:r>
      <w:r>
        <w:rPr>
          <w:rFonts w:hint="eastAsia" w:ascii="Times New Roman" w:hAnsi="Times New Roman" w:eastAsia="仿宋" w:cs="Times New Roman"/>
          <w:sz w:val="32"/>
          <w:szCs w:val="32"/>
          <w:lang w:val="en-US" w:eastAsia="zh-CN"/>
        </w:rPr>
        <w:t>中华职业教育社</w:t>
      </w:r>
      <w:r>
        <w:rPr>
          <w:rFonts w:hint="eastAsia" w:eastAsia="仿宋" w:cs="Times New Roman"/>
          <w:sz w:val="32"/>
          <w:szCs w:val="32"/>
          <w:lang w:val="en-US" w:eastAsia="zh-CN"/>
        </w:rPr>
        <w:t>规划</w:t>
      </w:r>
      <w:r>
        <w:rPr>
          <w:rFonts w:hint="eastAsia" w:ascii="Times New Roman" w:hAnsi="Times New Roman" w:eastAsia="仿宋" w:cs="Times New Roman"/>
          <w:sz w:val="32"/>
          <w:szCs w:val="32"/>
          <w:lang w:val="en-US" w:eastAsia="zh-CN"/>
        </w:rPr>
        <w:t>课题工作坚持以习近平新时代中国特色社会主义思想为指导，</w:t>
      </w:r>
      <w:r>
        <w:rPr>
          <w:rFonts w:hint="eastAsia" w:ascii="仿宋" w:hAnsi="仿宋" w:eastAsia="仿宋"/>
          <w:sz w:val="32"/>
          <w:szCs w:val="32"/>
        </w:rPr>
        <w:t>深入研究当前我国职业教育改革和发展中的理论与现实问题，重点加强对统一战线及职业教育创新发展具有全局性、战略性、前瞻性的重大理论和现实问题的研究，突出成果转化运用，</w:t>
      </w:r>
      <w:r>
        <w:rPr>
          <w:rFonts w:hint="eastAsia" w:ascii="仿宋" w:hAnsi="仿宋" w:eastAsia="仿宋" w:cs="Times New Roman"/>
          <w:sz w:val="32"/>
          <w:szCs w:val="32"/>
        </w:rPr>
        <w:t>为党和国家制定政策方针提供支撑。</w:t>
      </w:r>
    </w:p>
    <w:p>
      <w:pPr>
        <w:pageBreakBefore w:val="0"/>
        <w:widowControl/>
        <w:tabs>
          <w:tab w:val="left" w:pos="8647"/>
        </w:tabs>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黑体"/>
          <w:sz w:val="32"/>
          <w:szCs w:val="32"/>
        </w:rPr>
        <w:t>第三条</w:t>
      </w:r>
      <w:r>
        <w:rPr>
          <w:rFonts w:hint="eastAsia" w:eastAsia="黑体"/>
          <w:sz w:val="32"/>
          <w:szCs w:val="32"/>
          <w:lang w:val="en-US" w:eastAsia="zh-CN"/>
        </w:rPr>
        <w:t xml:space="preserve"> </w:t>
      </w:r>
      <w:r>
        <w:rPr>
          <w:rFonts w:eastAsia="仿宋"/>
          <w:sz w:val="32"/>
          <w:szCs w:val="32"/>
        </w:rPr>
        <w:t>中华职业教育社研究部</w:t>
      </w:r>
      <w:r>
        <w:rPr>
          <w:rFonts w:hint="eastAsia" w:eastAsia="仿宋"/>
          <w:sz w:val="32"/>
          <w:szCs w:val="32"/>
          <w:lang w:val="en-US" w:eastAsia="zh-CN"/>
        </w:rPr>
        <w:t>负责</w:t>
      </w:r>
      <w:r>
        <w:rPr>
          <w:rFonts w:eastAsia="仿宋"/>
          <w:sz w:val="32"/>
          <w:szCs w:val="32"/>
        </w:rPr>
        <w:t>统筹</w:t>
      </w:r>
      <w:r>
        <w:rPr>
          <w:rFonts w:hint="eastAsia" w:eastAsia="仿宋"/>
          <w:sz w:val="32"/>
          <w:szCs w:val="32"/>
          <w:lang w:val="en-US" w:eastAsia="zh-CN"/>
        </w:rPr>
        <w:t>组织</w:t>
      </w:r>
      <w:r>
        <w:rPr>
          <w:rFonts w:eastAsia="仿宋"/>
          <w:sz w:val="32"/>
          <w:szCs w:val="32"/>
        </w:rPr>
        <w:t>课题的规划、立项</w:t>
      </w:r>
      <w:r>
        <w:rPr>
          <w:rFonts w:hint="eastAsia" w:eastAsia="仿宋"/>
          <w:sz w:val="32"/>
          <w:szCs w:val="32"/>
          <w:lang w:eastAsia="zh-CN"/>
        </w:rPr>
        <w:t>、</w:t>
      </w:r>
      <w:r>
        <w:rPr>
          <w:rFonts w:hint="eastAsia" w:eastAsia="仿宋"/>
          <w:sz w:val="32"/>
          <w:szCs w:val="32"/>
          <w:lang w:val="en-US" w:eastAsia="zh-CN"/>
        </w:rPr>
        <w:t>评审和验收</w:t>
      </w:r>
      <w:r>
        <w:rPr>
          <w:rFonts w:eastAsia="仿宋"/>
          <w:sz w:val="32"/>
          <w:szCs w:val="32"/>
        </w:rPr>
        <w:t>等管理工作</w:t>
      </w:r>
      <w:r>
        <w:rPr>
          <w:rFonts w:hint="eastAsia" w:eastAsia="仿宋"/>
          <w:sz w:val="32"/>
          <w:szCs w:val="32"/>
        </w:rPr>
        <w:t>。</w:t>
      </w:r>
    </w:p>
    <w:p>
      <w:pPr>
        <w:pageBreakBefore w:val="0"/>
        <w:widowControl/>
        <w:tabs>
          <w:tab w:val="left" w:pos="8647"/>
        </w:tabs>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p>
    <w:p>
      <w:pPr>
        <w:pageBreakBefore w:val="0"/>
        <w:widowControl/>
        <w:numPr>
          <w:ilvl w:val="0"/>
          <w:numId w:val="3"/>
        </w:numPr>
        <w:kinsoku/>
        <w:wordWrap/>
        <w:overflowPunct/>
        <w:topLinePunct w:val="0"/>
        <w:autoSpaceDE/>
        <w:autoSpaceDN/>
        <w:bidi w:val="0"/>
        <w:adjustRightInd w:val="0"/>
        <w:snapToGrid w:val="0"/>
        <w:spacing w:line="600" w:lineRule="exact"/>
        <w:ind w:left="17" w:leftChars="0" w:hanging="17" w:hangingChars="5"/>
        <w:jc w:val="center"/>
        <w:textAlignment w:val="auto"/>
        <w:outlineLvl w:val="0"/>
        <w:rPr>
          <w:rFonts w:eastAsia="黑体"/>
          <w:bCs/>
          <w:sz w:val="32"/>
          <w:szCs w:val="32"/>
        </w:rPr>
      </w:pPr>
      <w:r>
        <w:rPr>
          <w:rFonts w:eastAsia="黑体"/>
          <w:bCs/>
          <w:sz w:val="32"/>
          <w:szCs w:val="32"/>
        </w:rPr>
        <w:t>课题设置</w:t>
      </w:r>
      <w:r>
        <w:rPr>
          <w:rFonts w:hint="eastAsia" w:eastAsia="黑体"/>
          <w:bCs/>
          <w:sz w:val="32"/>
          <w:szCs w:val="32"/>
          <w:lang w:val="en-US" w:eastAsia="zh-CN"/>
        </w:rPr>
        <w:t>与申报组织</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黑体"/>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hint="eastAsia" w:eastAsia="仿宋"/>
          <w:sz w:val="32"/>
          <w:szCs w:val="32"/>
        </w:rPr>
        <w:t>规划</w:t>
      </w:r>
      <w:r>
        <w:rPr>
          <w:rFonts w:eastAsia="仿宋"/>
          <w:sz w:val="32"/>
          <w:szCs w:val="32"/>
        </w:rPr>
        <w:t>课题一般设立重大、重点和一般三类</w:t>
      </w:r>
      <w:r>
        <w:rPr>
          <w:rFonts w:hint="eastAsia" w:eastAsia="仿宋"/>
          <w:sz w:val="32"/>
          <w:szCs w:val="32"/>
        </w:rPr>
        <w:t>。</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仿宋"/>
          <w:sz w:val="32"/>
          <w:szCs w:val="32"/>
        </w:rPr>
        <w:t>（一）</w:t>
      </w:r>
      <w:r>
        <w:rPr>
          <w:rFonts w:eastAsia="仿宋"/>
          <w:sz w:val="32"/>
          <w:szCs w:val="32"/>
        </w:rPr>
        <w:t>重大课题</w:t>
      </w:r>
      <w:r>
        <w:rPr>
          <w:rFonts w:hint="eastAsia" w:eastAsia="仿宋"/>
          <w:sz w:val="32"/>
          <w:szCs w:val="32"/>
        </w:rPr>
        <w:t>：围绕国家中心工作及职业教育</w:t>
      </w:r>
      <w:r>
        <w:rPr>
          <w:rFonts w:eastAsia="仿宋"/>
          <w:sz w:val="32"/>
          <w:szCs w:val="32"/>
        </w:rPr>
        <w:t>改革发展实践的重大战略性决策问题，开展前瞻性、综合性、实证性调研分析及比较研究</w:t>
      </w:r>
      <w:r>
        <w:rPr>
          <w:rFonts w:hint="eastAsia" w:eastAsia="仿宋"/>
          <w:sz w:val="32"/>
          <w:szCs w:val="32"/>
        </w:rPr>
        <w:t>。</w:t>
      </w:r>
      <w:r>
        <w:rPr>
          <w:rFonts w:eastAsia="仿宋"/>
          <w:sz w:val="32"/>
          <w:szCs w:val="32"/>
        </w:rPr>
        <w:t xml:space="preserve">研究成果具有决策咨询及实践应用价值。 </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仿宋"/>
          <w:sz w:val="32"/>
          <w:szCs w:val="32"/>
        </w:rPr>
        <w:t>（二）重点课题：针对职业教育改革发展实践中亟需解决的现实问题，围绕中华职业教育社重点业务方向，开展以问题为导向的针对性研究。研究成果需具备较强的实践应用价值。</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仿宋"/>
          <w:sz w:val="32"/>
          <w:szCs w:val="32"/>
        </w:rPr>
        <w:t>（三）一般课题：着重围绕职业学校教学改革的实际需求，开展多样化、个性化、特色化的项目研究。研究成果旨在推动职业学校教育教学改革创新和发展</w:t>
      </w:r>
      <w:r>
        <w:rPr>
          <w:rFonts w:eastAsia="仿宋"/>
          <w:sz w:val="32"/>
          <w:szCs w:val="32"/>
        </w:rPr>
        <w:t>。</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五</w:t>
      </w:r>
      <w:r>
        <w:rPr>
          <w:rFonts w:eastAsia="黑体"/>
          <w:sz w:val="32"/>
          <w:szCs w:val="32"/>
        </w:rPr>
        <w:t>条</w:t>
      </w:r>
      <w:r>
        <w:rPr>
          <w:rFonts w:eastAsia="仿宋"/>
          <w:sz w:val="32"/>
          <w:szCs w:val="32"/>
        </w:rPr>
        <w:t xml:space="preserve"> 课题申报组织工作一般每年一次，课题面向全国职业院校、高等学校、职业教育研究机构、各级中华职业教育社和各有关单位研究人员。通常在每年上半年公开发布申报通知。课题受理期限一般为申报通知发布后的</w:t>
      </w:r>
      <w:r>
        <w:rPr>
          <w:rFonts w:hint="eastAsia" w:eastAsia="仿宋"/>
          <w:sz w:val="32"/>
          <w:szCs w:val="32"/>
        </w:rPr>
        <w:t>1</w:t>
      </w:r>
      <w:r>
        <w:rPr>
          <w:rFonts w:hint="eastAsia" w:ascii="仿宋" w:hAnsi="仿宋" w:eastAsia="仿宋"/>
          <w:sz w:val="32"/>
          <w:szCs w:val="32"/>
        </w:rPr>
        <w:t>～</w:t>
      </w:r>
      <w:r>
        <w:rPr>
          <w:rFonts w:hint="eastAsia" w:eastAsia="仿宋"/>
          <w:sz w:val="32"/>
          <w:szCs w:val="32"/>
        </w:rPr>
        <w:t>2</w:t>
      </w:r>
      <w:r>
        <w:rPr>
          <w:rFonts w:eastAsia="仿宋"/>
          <w:sz w:val="32"/>
          <w:szCs w:val="32"/>
        </w:rPr>
        <w:t>个月，具体以申报通知为准。</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黑体"/>
          <w:sz w:val="32"/>
          <w:szCs w:val="32"/>
        </w:rPr>
        <w:t>第</w:t>
      </w:r>
      <w:r>
        <w:rPr>
          <w:rFonts w:hint="eastAsia" w:eastAsia="黑体"/>
          <w:sz w:val="32"/>
          <w:szCs w:val="32"/>
          <w:lang w:val="en-US" w:eastAsia="zh-CN"/>
        </w:rPr>
        <w:t>六</w:t>
      </w:r>
      <w:r>
        <w:rPr>
          <w:rFonts w:hint="eastAsia" w:eastAsia="黑体"/>
          <w:sz w:val="32"/>
          <w:szCs w:val="32"/>
        </w:rPr>
        <w:t>条</w:t>
      </w:r>
      <w:r>
        <w:rPr>
          <w:rFonts w:hint="eastAsia" w:eastAsia="仿宋"/>
          <w:sz w:val="32"/>
          <w:szCs w:val="32"/>
        </w:rPr>
        <w:t xml:space="preserve"> 围绕国家发展大局，根据总社工作的紧迫需求开展的应急课题，将以委托的方式</w:t>
      </w:r>
      <w:r>
        <w:rPr>
          <w:rFonts w:eastAsia="仿宋"/>
          <w:sz w:val="32"/>
          <w:szCs w:val="32"/>
        </w:rPr>
        <w:t>予以立项。</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七</w:t>
      </w:r>
      <w:r>
        <w:rPr>
          <w:rFonts w:eastAsia="黑体"/>
          <w:sz w:val="32"/>
          <w:szCs w:val="32"/>
        </w:rPr>
        <w:t>条</w:t>
      </w:r>
      <w:r>
        <w:rPr>
          <w:rFonts w:hint="eastAsia" w:eastAsia="黑体"/>
          <w:sz w:val="32"/>
          <w:szCs w:val="32"/>
          <w:lang w:val="en-US" w:eastAsia="zh-CN"/>
        </w:rPr>
        <w:t xml:space="preserve"> </w:t>
      </w:r>
      <w:r>
        <w:rPr>
          <w:rFonts w:eastAsia="仿宋"/>
          <w:sz w:val="32"/>
          <w:szCs w:val="32"/>
        </w:rPr>
        <w:t>课题</w:t>
      </w:r>
      <w:r>
        <w:rPr>
          <w:rFonts w:hint="eastAsia" w:eastAsia="仿宋"/>
          <w:sz w:val="32"/>
          <w:szCs w:val="32"/>
        </w:rPr>
        <w:t>负责人</w:t>
      </w:r>
      <w:r>
        <w:rPr>
          <w:rFonts w:eastAsia="仿宋"/>
          <w:sz w:val="32"/>
          <w:szCs w:val="32"/>
        </w:rPr>
        <w:t>应符合以下条件：</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 xml:space="preserve">（一）遵守中华人民共和国宪法和法律； </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（二）具有独立开展研究和组织开展研究的能力，能够承担实质性研究工作。</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sz w:val="32"/>
          <w:szCs w:val="32"/>
          <w:lang w:eastAsia="zh-CN"/>
        </w:rPr>
      </w:pPr>
      <w:r>
        <w:rPr>
          <w:rFonts w:eastAsia="仿宋"/>
          <w:sz w:val="32"/>
          <w:szCs w:val="32"/>
        </w:rPr>
        <w:t>（三）</w:t>
      </w:r>
      <w:r>
        <w:rPr>
          <w:rFonts w:hint="eastAsia" w:ascii="仿宋" w:hAnsi="仿宋" w:eastAsia="仿宋"/>
          <w:sz w:val="32"/>
          <w:szCs w:val="32"/>
        </w:rPr>
        <w:t>重大课题负责人须具有正高级专业技术职称</w:t>
      </w:r>
      <w:r>
        <w:rPr>
          <w:rFonts w:hint="eastAsia" w:ascii="仿宋" w:hAnsi="仿宋" w:eastAsia="仿宋"/>
          <w:sz w:val="32"/>
          <w:szCs w:val="32"/>
          <w:lang w:eastAsia="zh-CN"/>
        </w:rPr>
        <w:t>（</w:t>
      </w:r>
      <w:r>
        <w:rPr>
          <w:rFonts w:hint="eastAsia" w:ascii="仿宋" w:hAnsi="仿宋" w:eastAsia="仿宋"/>
          <w:sz w:val="32"/>
          <w:szCs w:val="32"/>
          <w:lang w:val="en-US" w:eastAsia="zh-CN"/>
        </w:rPr>
        <w:t>职务</w:t>
      </w:r>
      <w:r>
        <w:rPr>
          <w:rFonts w:hint="eastAsia" w:ascii="仿宋" w:hAnsi="仿宋" w:eastAsia="仿宋"/>
          <w:sz w:val="32"/>
          <w:szCs w:val="32"/>
          <w:lang w:eastAsia="zh-CN"/>
        </w:rPr>
        <w:t>）；</w:t>
      </w:r>
      <w:r>
        <w:rPr>
          <w:rFonts w:hint="eastAsia" w:ascii="仿宋" w:hAnsi="仿宋" w:eastAsia="仿宋"/>
          <w:sz w:val="32"/>
          <w:szCs w:val="32"/>
        </w:rPr>
        <w:t>重点课题负责人须具有副高级以上专业技术职称</w:t>
      </w:r>
      <w:r>
        <w:rPr>
          <w:rFonts w:hint="eastAsia" w:ascii="仿宋" w:hAnsi="仿宋" w:eastAsia="仿宋"/>
          <w:sz w:val="32"/>
          <w:szCs w:val="32"/>
          <w:lang w:eastAsia="zh-CN"/>
        </w:rPr>
        <w:t>（</w:t>
      </w:r>
      <w:r>
        <w:rPr>
          <w:rFonts w:hint="eastAsia" w:ascii="仿宋" w:hAnsi="仿宋" w:eastAsia="仿宋"/>
          <w:sz w:val="32"/>
          <w:szCs w:val="32"/>
          <w:lang w:val="en-US" w:eastAsia="zh-CN"/>
        </w:rPr>
        <w:t>职务</w:t>
      </w:r>
      <w:r>
        <w:rPr>
          <w:rFonts w:hint="eastAsia" w:ascii="仿宋" w:hAnsi="仿宋" w:eastAsia="仿宋"/>
          <w:sz w:val="32"/>
          <w:szCs w:val="32"/>
          <w:lang w:eastAsia="zh-CN"/>
        </w:rPr>
        <w:t>）</w:t>
      </w:r>
      <w:r>
        <w:rPr>
          <w:rFonts w:hint="eastAsia" w:ascii="仿宋" w:hAnsi="仿宋" w:eastAsia="仿宋"/>
          <w:sz w:val="32"/>
          <w:szCs w:val="32"/>
        </w:rPr>
        <w:t>或博士学位；一般课题负责人须具有中级以上专业技术职务</w:t>
      </w:r>
      <w:r>
        <w:rPr>
          <w:rFonts w:hint="eastAsia" w:ascii="仿宋" w:hAnsi="仿宋" w:eastAsia="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Times New Roman" w:hAnsi="Times New Roman" w:eastAsia="仿宋" w:cs="Times New Roman"/>
          <w:sz w:val="32"/>
          <w:szCs w:val="32"/>
          <w:lang w:val="en-US" w:eastAsia="zh-CN"/>
        </w:rPr>
      </w:pPr>
      <w:r>
        <w:rPr>
          <w:rFonts w:eastAsia="仿宋"/>
          <w:sz w:val="32"/>
          <w:szCs w:val="32"/>
        </w:rPr>
        <w:t>（四）</w:t>
      </w:r>
      <w:r>
        <w:rPr>
          <w:rFonts w:hint="eastAsia" w:ascii="仿宋" w:hAnsi="仿宋" w:eastAsia="仿宋"/>
          <w:sz w:val="32"/>
          <w:szCs w:val="32"/>
        </w:rPr>
        <w:t>课题</w:t>
      </w:r>
      <w:r>
        <w:rPr>
          <w:rFonts w:hint="eastAsia" w:ascii="Times New Roman" w:hAnsi="Times New Roman" w:eastAsia="仿宋" w:cs="Times New Roman"/>
          <w:sz w:val="32"/>
          <w:szCs w:val="32"/>
          <w:lang w:val="en-US" w:eastAsia="zh-CN"/>
        </w:rPr>
        <w:t>负责人每次只能申报一个课题，且不能作为课题组成员参与同类其他课题的申请，已获得本研究立项尚未结题者，不能申报新的课题。</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课题立项后，课题负责人原则上不允许变更，课题组成员变更原则上不能超过 1/3。</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（五）课题负责人须具有较高的理论素养和研究能力，能全程组织和指导课题实施，参与实质性研究工作。</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sz w:val="32"/>
          <w:szCs w:val="32"/>
        </w:rPr>
      </w:pPr>
      <w:r>
        <w:rPr>
          <w:rFonts w:hint="eastAsia" w:ascii="Times New Roman" w:hAnsi="Times New Roman" w:eastAsia="仿宋" w:cs="Times New Roman"/>
          <w:sz w:val="32"/>
          <w:szCs w:val="32"/>
          <w:lang w:val="en-US" w:eastAsia="zh-CN"/>
        </w:rPr>
        <w:t>（六）课题组应由至少3名成员组成，成员应具备课题研究所对应的专业背景、业务水平、研究能力。</w:t>
      </w:r>
    </w:p>
    <w:p>
      <w:pPr>
        <w:pageBreakBefore w:val="0"/>
        <w:kinsoku/>
        <w:wordWrap/>
        <w:overflowPunct/>
        <w:topLinePunct w:val="0"/>
        <w:autoSpaceDE/>
        <w:autoSpaceDN/>
        <w:bidi w:val="0"/>
        <w:snapToGrid w:val="0"/>
        <w:spacing w:line="600" w:lineRule="exact"/>
        <w:ind w:left="0" w:leftChars="0" w:firstLine="676" w:firstLineChars="198"/>
        <w:textAlignment w:val="auto"/>
        <w:rPr>
          <w:rFonts w:eastAsia="仿宋"/>
          <w:sz w:val="32"/>
          <w:szCs w:val="32"/>
        </w:rPr>
      </w:pPr>
      <w:r>
        <w:rPr>
          <w:rFonts w:eastAsia="仿宋"/>
          <w:sz w:val="32"/>
          <w:szCs w:val="32"/>
        </w:rPr>
        <w:t>中华职业教育社各级组织、行业企业等参与课题申报，课题负责人条件可适当放宽。</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八</w:t>
      </w:r>
      <w:r>
        <w:rPr>
          <w:rFonts w:eastAsia="黑体"/>
          <w:sz w:val="32"/>
          <w:szCs w:val="32"/>
        </w:rPr>
        <w:t>条</w:t>
      </w:r>
      <w:r>
        <w:rPr>
          <w:rFonts w:hint="eastAsia" w:eastAsia="黑体"/>
          <w:sz w:val="32"/>
          <w:szCs w:val="32"/>
          <w:lang w:val="en-US" w:eastAsia="zh-CN"/>
        </w:rPr>
        <w:t xml:space="preserve"> </w:t>
      </w:r>
      <w:r>
        <w:rPr>
          <w:rFonts w:eastAsia="仿宋"/>
          <w:sz w:val="32"/>
          <w:szCs w:val="32"/>
        </w:rPr>
        <w:t>课题负责人应根据</w:t>
      </w:r>
      <w:r>
        <w:rPr>
          <w:rFonts w:hint="eastAsia" w:eastAsia="仿宋"/>
          <w:sz w:val="32"/>
          <w:szCs w:val="32"/>
        </w:rPr>
        <w:t>课题通知</w:t>
      </w:r>
      <w:r>
        <w:rPr>
          <w:rFonts w:eastAsia="仿宋"/>
          <w:sz w:val="32"/>
          <w:szCs w:val="32"/>
        </w:rPr>
        <w:t>和申报书的要求，如实填写申报材料，由所在单位按本办法规定及相关通知要求进行审查、签署意见，并为立项课题提供必要的经费、设施设备、信息资料等研究保障条件。</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课题负责人应严格遵守学术道德和学术规范，严禁将其他已立项或结题课题重新包装进行申报。</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九</w:t>
      </w:r>
      <w:r>
        <w:rPr>
          <w:rFonts w:eastAsia="黑体"/>
          <w:sz w:val="32"/>
          <w:szCs w:val="32"/>
        </w:rPr>
        <w:t>条</w:t>
      </w:r>
      <w:r>
        <w:rPr>
          <w:rFonts w:eastAsia="仿宋"/>
          <w:sz w:val="32"/>
          <w:szCs w:val="32"/>
        </w:rPr>
        <w:t xml:space="preserve"> 课题研究周期原则上为1年。确有需要延长研究期限的，可提前申请延期</w:t>
      </w:r>
      <w:r>
        <w:rPr>
          <w:rFonts w:hint="eastAsia" w:eastAsia="仿宋"/>
          <w:sz w:val="32"/>
          <w:szCs w:val="32"/>
        </w:rPr>
        <w:t>半</w:t>
      </w:r>
      <w:r>
        <w:rPr>
          <w:rFonts w:eastAsia="仿宋"/>
          <w:sz w:val="32"/>
          <w:szCs w:val="32"/>
        </w:rPr>
        <w:t>年。逾期未申请延期或延期后仍不结题者，按撤项处理。</w:t>
      </w:r>
    </w:p>
    <w:p>
      <w:pPr>
        <w:pageBreakBefore w:val="0"/>
        <w:widowControl/>
        <w:numPr>
          <w:ilvl w:val="0"/>
          <w:numId w:val="0"/>
        </w:numPr>
        <w:kinsoku/>
        <w:wordWrap/>
        <w:overflowPunct/>
        <w:topLinePunct w:val="0"/>
        <w:autoSpaceDE/>
        <w:autoSpaceDN/>
        <w:bidi w:val="0"/>
        <w:adjustRightInd w:val="0"/>
        <w:snapToGrid w:val="0"/>
        <w:spacing w:line="600" w:lineRule="exact"/>
        <w:ind w:left="0" w:leftChars="0" w:firstLine="676" w:firstLineChars="198"/>
        <w:jc w:val="center"/>
        <w:textAlignment w:val="auto"/>
        <w:outlineLvl w:val="0"/>
        <w:rPr>
          <w:rFonts w:hint="eastAsia" w:ascii="Times New Roman" w:hAnsi="Times New Roman" w:eastAsia="黑体" w:cs="Times New Roman"/>
          <w:bCs/>
          <w:sz w:val="32"/>
          <w:szCs w:val="32"/>
        </w:rPr>
      </w:pPr>
    </w:p>
    <w:p>
      <w:pPr>
        <w:pageBreakBefore w:val="0"/>
        <w:widowControl/>
        <w:numPr>
          <w:ilvl w:val="0"/>
          <w:numId w:val="0"/>
        </w:numPr>
        <w:kinsoku/>
        <w:wordWrap/>
        <w:overflowPunct/>
        <w:topLinePunct w:val="0"/>
        <w:autoSpaceDE/>
        <w:autoSpaceDN/>
        <w:bidi w:val="0"/>
        <w:adjustRightInd w:val="0"/>
        <w:snapToGrid w:val="0"/>
        <w:spacing w:line="600" w:lineRule="exact"/>
        <w:ind w:left="17" w:leftChars="0" w:hanging="17" w:hangingChars="5"/>
        <w:jc w:val="center"/>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三</w:t>
      </w:r>
      <w:r>
        <w:rPr>
          <w:rFonts w:hint="eastAsia" w:ascii="Times New Roman" w:hAnsi="Times New Roman" w:eastAsia="黑体" w:cs="Times New Roman"/>
          <w:bCs/>
          <w:sz w:val="32"/>
          <w:szCs w:val="32"/>
        </w:rPr>
        <w:t xml:space="preserve">章 </w:t>
      </w:r>
      <w:r>
        <w:rPr>
          <w:rFonts w:hint="eastAsia" w:ascii="Times New Roman" w:hAnsi="Times New Roman" w:eastAsia="黑体" w:cs="Times New Roman"/>
          <w:bCs/>
          <w:sz w:val="32"/>
          <w:szCs w:val="32"/>
          <w:lang w:val="en-US" w:eastAsia="zh-CN"/>
        </w:rPr>
        <w:t>课题立项与</w:t>
      </w:r>
      <w:r>
        <w:rPr>
          <w:rFonts w:hint="eastAsia" w:ascii="Times New Roman" w:hAnsi="Times New Roman" w:eastAsia="黑体" w:cs="Times New Roman"/>
          <w:bCs/>
          <w:sz w:val="32"/>
          <w:szCs w:val="32"/>
        </w:rPr>
        <w:t>日常管理</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黑体" w:cs="Times New Roman"/>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ascii="Times New Roman" w:hAnsi="Times New Roman" w:eastAsia="仿宋" w:cs="Times New Roman"/>
          <w:sz w:val="32"/>
          <w:szCs w:val="32"/>
        </w:rPr>
      </w:pPr>
      <w:r>
        <w:rPr>
          <w:rFonts w:hint="eastAsia" w:ascii="Times New Roman" w:hAnsi="Times New Roman" w:eastAsia="黑体" w:cs="Times New Roman"/>
          <w:sz w:val="32"/>
          <w:szCs w:val="32"/>
        </w:rPr>
        <w:t>第十条</w:t>
      </w:r>
      <w:r>
        <w:rPr>
          <w:rFonts w:hint="eastAsia" w:ascii="Times New Roman" w:hAnsi="Times New Roman" w:eastAsia="黑体" w:cs="Times New Roman"/>
          <w:sz w:val="32"/>
          <w:szCs w:val="32"/>
          <w:lang w:val="en-US" w:eastAsia="zh-CN"/>
        </w:rPr>
        <w:t xml:space="preserve"> </w:t>
      </w:r>
      <w:r>
        <w:rPr>
          <w:rFonts w:ascii="Times New Roman" w:hAnsi="Times New Roman" w:eastAsia="仿宋" w:cs="Times New Roman"/>
          <w:sz w:val="32"/>
          <w:szCs w:val="32"/>
        </w:rPr>
        <w:t>课题申报评审工作实行同行评审、择优支持的机制，其程序为资格审查、</w:t>
      </w:r>
      <w:r>
        <w:rPr>
          <w:rFonts w:hint="eastAsia" w:ascii="Times New Roman" w:hAnsi="Times New Roman" w:eastAsia="仿宋" w:cs="Times New Roman"/>
          <w:sz w:val="32"/>
          <w:szCs w:val="32"/>
        </w:rPr>
        <w:t>专家</w:t>
      </w:r>
      <w:r>
        <w:rPr>
          <w:rFonts w:ascii="Times New Roman" w:hAnsi="Times New Roman" w:eastAsia="仿宋" w:cs="Times New Roman"/>
          <w:sz w:val="32"/>
          <w:szCs w:val="32"/>
        </w:rPr>
        <w:t>评审、社会公示、审核批准。凡申报课题的参与人员不参加当次课题评审工作。专家评审采用通信评审、会议评审或线上评审形式进行。评审组专家和工作人员不得查询或透露应当保密的信息；评审结果公示前，不得对外泄露任何评审情况。</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一</w:t>
      </w:r>
      <w:r>
        <w:rPr>
          <w:rFonts w:eastAsia="黑体"/>
          <w:sz w:val="32"/>
          <w:szCs w:val="32"/>
        </w:rPr>
        <w:t>条</w:t>
      </w:r>
      <w:r>
        <w:rPr>
          <w:rFonts w:eastAsia="仿宋"/>
          <w:sz w:val="32"/>
          <w:szCs w:val="32"/>
        </w:rPr>
        <w:t xml:space="preserve"> 专家评审结果面向社会公示、审定公布后，课题负责人应尽快确定课题实施方案，在一个月内组织开题。</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eastAsia="仿宋"/>
          <w:sz w:val="32"/>
          <w:szCs w:val="32"/>
        </w:rPr>
        <w:t>课题实行分级管理。重大课题、重点课题由中华职业教育社研究部负责指导课题开题、中期检查、过程监督等工作；课题负责人所在单位负责研究工作的日常管理，督促课题负责人按要求如期完成研究任务。一般课题由省级中华职业教育社或课题负责人所在单位指导课题开题、中期检查、过程监督等工作，督促课题负责人如期完成研究任务，并将相关开题、中期检查等材料报送中华职业教育社。</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hint="eastAsia" w:eastAsia="仿宋"/>
          <w:sz w:val="32"/>
          <w:szCs w:val="32"/>
        </w:rPr>
        <w:t>中华职业教育社规划课题按照省部级课题组织和管理，鼓励各单位按照省部级课题对研究课题进行级别认定。</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四</w:t>
      </w:r>
      <w:r>
        <w:rPr>
          <w:rFonts w:eastAsia="黑体"/>
          <w:sz w:val="32"/>
          <w:szCs w:val="32"/>
        </w:rPr>
        <w:t>条</w:t>
      </w:r>
      <w:r>
        <w:rPr>
          <w:rFonts w:eastAsia="仿宋"/>
          <w:sz w:val="32"/>
          <w:szCs w:val="32"/>
        </w:rPr>
        <w:t xml:space="preserve"> 课题研究过程中，如课题组主要成员因故需要变更，应由课题负责人提出书面申请，报中华职业教育社审批或备案；未经申请变更或备案者，在课题结题时不得自行变更。</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五</w:t>
      </w:r>
      <w:r>
        <w:rPr>
          <w:rFonts w:eastAsia="黑体"/>
          <w:sz w:val="32"/>
          <w:szCs w:val="32"/>
        </w:rPr>
        <w:t>条</w:t>
      </w:r>
      <w:r>
        <w:rPr>
          <w:rFonts w:eastAsia="仿宋"/>
          <w:sz w:val="32"/>
          <w:szCs w:val="32"/>
        </w:rPr>
        <w:t xml:space="preserve"> 课题负责人因工作调动、出国等不能继续研究或存在违法、违规行为的课题，</w:t>
      </w:r>
      <w:r>
        <w:rPr>
          <w:rFonts w:hint="eastAsia" w:eastAsia="仿宋"/>
          <w:sz w:val="32"/>
          <w:szCs w:val="32"/>
        </w:rPr>
        <w:t>课题</w:t>
      </w:r>
      <w:r>
        <w:rPr>
          <w:rFonts w:eastAsia="仿宋"/>
          <w:sz w:val="32"/>
          <w:szCs w:val="32"/>
        </w:rPr>
        <w:t>负责人</w:t>
      </w:r>
      <w:r>
        <w:rPr>
          <w:rFonts w:hint="eastAsia" w:eastAsia="仿宋"/>
          <w:sz w:val="32"/>
          <w:szCs w:val="32"/>
        </w:rPr>
        <w:t>或课题单位</w:t>
      </w:r>
      <w:r>
        <w:rPr>
          <w:rFonts w:eastAsia="仿宋"/>
          <w:sz w:val="32"/>
          <w:szCs w:val="32"/>
        </w:rPr>
        <w:t>应及时向中华职业教育社报告，由中华职业教育社作出中止或撤销的决定。</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p>
    <w:p>
      <w:pPr>
        <w:pageBreakBefore w:val="0"/>
        <w:widowControl/>
        <w:kinsoku/>
        <w:wordWrap/>
        <w:overflowPunct/>
        <w:topLinePunct w:val="0"/>
        <w:autoSpaceDE/>
        <w:autoSpaceDN/>
        <w:bidi w:val="0"/>
        <w:adjustRightInd w:val="0"/>
        <w:snapToGrid w:val="0"/>
        <w:spacing w:line="600" w:lineRule="exact"/>
        <w:ind w:left="17" w:leftChars="0" w:hanging="17" w:hangingChars="5"/>
        <w:jc w:val="center"/>
        <w:textAlignment w:val="auto"/>
        <w:outlineLvl w:val="1"/>
        <w:rPr>
          <w:rFonts w:hint="default" w:eastAsia="黑体"/>
          <w:sz w:val="32"/>
          <w:szCs w:val="32"/>
          <w:lang w:val="en-US" w:eastAsia="zh-CN"/>
        </w:rPr>
      </w:pPr>
      <w:r>
        <w:rPr>
          <w:rFonts w:hint="eastAsia" w:eastAsia="黑体"/>
          <w:sz w:val="32"/>
          <w:szCs w:val="32"/>
        </w:rPr>
        <w:t>第</w:t>
      </w:r>
      <w:r>
        <w:rPr>
          <w:rFonts w:hint="eastAsia" w:eastAsia="黑体"/>
          <w:sz w:val="32"/>
          <w:szCs w:val="32"/>
          <w:lang w:val="en-US" w:eastAsia="zh-CN"/>
        </w:rPr>
        <w:t>四</w:t>
      </w:r>
      <w:r>
        <w:rPr>
          <w:rFonts w:hint="eastAsia" w:eastAsia="黑体"/>
          <w:sz w:val="32"/>
          <w:szCs w:val="32"/>
        </w:rPr>
        <w:t xml:space="preserve">章 </w:t>
      </w:r>
      <w:r>
        <w:rPr>
          <w:rFonts w:hint="eastAsia" w:eastAsia="黑体"/>
          <w:sz w:val="32"/>
          <w:szCs w:val="32"/>
          <w:lang w:val="en-US" w:eastAsia="zh-CN"/>
        </w:rPr>
        <w:t>成果要求与鉴定结题</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黑体"/>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eastAsia="黑体"/>
          <w:sz w:val="32"/>
          <w:szCs w:val="32"/>
        </w:rPr>
        <w:t>第十</w:t>
      </w:r>
      <w:r>
        <w:rPr>
          <w:rFonts w:hint="eastAsia" w:eastAsia="黑体"/>
          <w:sz w:val="32"/>
          <w:szCs w:val="32"/>
          <w:lang w:val="en-US" w:eastAsia="zh-CN"/>
        </w:rPr>
        <w:t>六</w:t>
      </w:r>
      <w:r>
        <w:rPr>
          <w:rFonts w:eastAsia="黑体"/>
          <w:sz w:val="32"/>
          <w:szCs w:val="32"/>
        </w:rPr>
        <w:t>条</w:t>
      </w:r>
      <w:r>
        <w:rPr>
          <w:rFonts w:hint="eastAsia" w:eastAsia="黑体"/>
          <w:sz w:val="32"/>
          <w:szCs w:val="32"/>
          <w:lang w:val="en-US" w:eastAsia="zh-CN"/>
        </w:rPr>
        <w:t xml:space="preserve"> </w:t>
      </w:r>
      <w:r>
        <w:rPr>
          <w:rFonts w:hint="eastAsia" w:ascii="仿宋" w:hAnsi="仿宋" w:eastAsia="仿宋"/>
          <w:sz w:val="32"/>
          <w:szCs w:val="32"/>
        </w:rPr>
        <w:t>课题成果不仅应具有较高的理论水平，而且应具有较强的实践价值，能对新时代</w:t>
      </w:r>
      <w:r>
        <w:rPr>
          <w:rFonts w:hint="eastAsia" w:ascii="仿宋" w:hAnsi="仿宋" w:eastAsia="仿宋"/>
          <w:sz w:val="32"/>
          <w:szCs w:val="32"/>
          <w:lang w:val="en-US" w:eastAsia="zh-CN"/>
        </w:rPr>
        <w:t>统一战线工作和</w:t>
      </w:r>
      <w:r>
        <w:rPr>
          <w:rFonts w:hint="eastAsia" w:ascii="仿宋" w:hAnsi="仿宋" w:eastAsia="仿宋"/>
          <w:sz w:val="32"/>
          <w:szCs w:val="32"/>
        </w:rPr>
        <w:t>职业教育改革与发展发挥切实作用。成果形式包括</w:t>
      </w:r>
      <w:r>
        <w:rPr>
          <w:rFonts w:hint="eastAsia" w:ascii="仿宋" w:hAnsi="仿宋" w:eastAsia="仿宋"/>
          <w:sz w:val="32"/>
          <w:szCs w:val="32"/>
          <w:lang w:val="en-US" w:eastAsia="zh-CN"/>
        </w:rPr>
        <w:t>但不限于</w:t>
      </w:r>
      <w:r>
        <w:rPr>
          <w:rFonts w:hint="eastAsia" w:ascii="仿宋" w:hAnsi="仿宋" w:eastAsia="仿宋"/>
          <w:sz w:val="32"/>
          <w:szCs w:val="32"/>
        </w:rPr>
        <w:t>研究报告、学术论文、专著、</w:t>
      </w:r>
      <w:r>
        <w:rPr>
          <w:rFonts w:hint="eastAsia" w:ascii="仿宋" w:hAnsi="仿宋" w:eastAsia="仿宋"/>
          <w:sz w:val="32"/>
          <w:szCs w:val="32"/>
          <w:lang w:val="en-US" w:eastAsia="zh-CN"/>
        </w:rPr>
        <w:t>教学案例、</w:t>
      </w:r>
      <w:r>
        <w:rPr>
          <w:rFonts w:hint="eastAsia" w:ascii="仿宋" w:hAnsi="仿宋" w:eastAsia="仿宋"/>
          <w:sz w:val="32"/>
          <w:szCs w:val="32"/>
        </w:rPr>
        <w:t>教改成果等。</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七</w:t>
      </w:r>
      <w:r>
        <w:rPr>
          <w:rFonts w:eastAsia="黑体"/>
          <w:sz w:val="32"/>
          <w:szCs w:val="32"/>
        </w:rPr>
        <w:t>条</w:t>
      </w:r>
      <w:r>
        <w:rPr>
          <w:rFonts w:hint="eastAsia" w:eastAsia="黑体"/>
          <w:sz w:val="32"/>
          <w:szCs w:val="32"/>
          <w:lang w:val="en-US" w:eastAsia="zh-CN"/>
        </w:rPr>
        <w:t xml:space="preserve"> </w:t>
      </w:r>
      <w:r>
        <w:rPr>
          <w:rFonts w:hint="eastAsia" w:ascii="仿宋" w:hAnsi="仿宋" w:eastAsia="仿宋"/>
          <w:sz w:val="32"/>
          <w:szCs w:val="32"/>
        </w:rPr>
        <w:t>课题成果要求：</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重大、重点课题至少达到以下条件中的一项，方可结题：</w:t>
      </w:r>
      <w:r>
        <w:rPr>
          <w:rFonts w:hint="eastAsia" w:ascii="仿宋" w:hAnsi="仿宋" w:eastAsia="仿宋"/>
          <w:sz w:val="32"/>
          <w:szCs w:val="32"/>
          <w:lang w:val="en-US" w:eastAsia="zh-CN"/>
        </w:rPr>
        <w:t>获得省级或以上领导批示的研究报告1篇，或被采纳建言材料1篇，或</w:t>
      </w:r>
      <w:r>
        <w:rPr>
          <w:rFonts w:hint="eastAsia" w:ascii="仿宋" w:hAnsi="仿宋" w:eastAsia="仿宋"/>
          <w:sz w:val="32"/>
          <w:szCs w:val="32"/>
        </w:rPr>
        <w:t>获得省级教育教学</w:t>
      </w:r>
      <w:r>
        <w:rPr>
          <w:rFonts w:hint="eastAsia" w:ascii="仿宋" w:hAnsi="仿宋" w:eastAsia="仿宋"/>
          <w:sz w:val="32"/>
          <w:szCs w:val="32"/>
          <w:lang w:val="en-US" w:eastAsia="zh-CN"/>
        </w:rPr>
        <w:t>或研究</w:t>
      </w:r>
      <w:r>
        <w:rPr>
          <w:rFonts w:hint="eastAsia" w:ascii="仿宋" w:hAnsi="仿宋" w:eastAsia="仿宋"/>
          <w:sz w:val="32"/>
          <w:szCs w:val="32"/>
        </w:rPr>
        <w:t>成果奖1项（或相同及以上级别奖项），</w:t>
      </w:r>
      <w:r>
        <w:rPr>
          <w:rFonts w:hint="eastAsia" w:ascii="仿宋" w:hAnsi="仿宋" w:eastAsia="仿宋"/>
          <w:sz w:val="32"/>
          <w:szCs w:val="32"/>
          <w:lang w:val="en-US" w:eastAsia="zh-CN"/>
        </w:rPr>
        <w:t>或</w:t>
      </w:r>
      <w:r>
        <w:rPr>
          <w:rFonts w:hint="eastAsia" w:ascii="仿宋" w:hAnsi="仿宋" w:eastAsia="仿宋"/>
          <w:sz w:val="32"/>
          <w:szCs w:val="32"/>
        </w:rPr>
        <w:t>北大核心期刊论文1篇，或在人民日报、光明日报等报刊发表2</w:t>
      </w:r>
      <w:r>
        <w:rPr>
          <w:rFonts w:ascii="仿宋" w:hAnsi="仿宋" w:eastAsia="仿宋"/>
          <w:sz w:val="32"/>
          <w:szCs w:val="32"/>
        </w:rPr>
        <w:t>000</w:t>
      </w:r>
      <w:r>
        <w:rPr>
          <w:rFonts w:hint="eastAsia" w:ascii="仿宋" w:hAnsi="仿宋" w:eastAsia="仿宋"/>
          <w:sz w:val="32"/>
          <w:szCs w:val="32"/>
        </w:rPr>
        <w:t>字以上学术性文章1篇，或被新华文摘、中国人民大学复印报刊资料收录，或相关成果被省级部门及以上机构采用。</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一般课题应达到以下条件中的一项，方可结题：至少在省级期刊公开发表1篇论文，或在市厅级以上报刊发表学术性文章1篇，或获得市厅级及以上教学成果奖1项，或获得市厅级及以上教育研究成果奖1项。</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课题成果在发表、出版或向有关领导部门报送时，应在醒目位置标明课题名称、立项单位、立项类别及课题批准号等信息。</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八</w:t>
      </w:r>
      <w:r>
        <w:rPr>
          <w:rFonts w:eastAsia="黑体"/>
          <w:sz w:val="32"/>
          <w:szCs w:val="32"/>
        </w:rPr>
        <w:t>条</w:t>
      </w:r>
      <w:r>
        <w:rPr>
          <w:rFonts w:eastAsia="仿宋"/>
          <w:sz w:val="32"/>
          <w:szCs w:val="32"/>
        </w:rPr>
        <w:t xml:space="preserve"> 对于立项课题的最终成果，课题负责人须按课题预设的成果内容，准备好课题结题报告书、课题研究报告、资政报告及相关研究成果支撑材料，经所在单位按预设的成果内容进行初验后，提交中华职业教育社申请结题。中华职业教育社负责对重大课题、重点课题的最终成果进行鉴定和验收，通过验收后颁发结题证书。对于一般课题的最终成果，由省级中华职业教育社进行鉴定和验收审核，中华职业教育社终验合格后，即可结题并颁发证书。</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九</w:t>
      </w:r>
      <w:r>
        <w:rPr>
          <w:rFonts w:eastAsia="黑体"/>
          <w:sz w:val="32"/>
          <w:szCs w:val="32"/>
        </w:rPr>
        <w:t>条</w:t>
      </w:r>
      <w:r>
        <w:rPr>
          <w:rFonts w:hint="eastAsia" w:eastAsia="黑体"/>
          <w:sz w:val="32"/>
          <w:szCs w:val="32"/>
          <w:lang w:val="en-US" w:eastAsia="zh-CN"/>
        </w:rPr>
        <w:t xml:space="preserve"> </w:t>
      </w:r>
      <w:r>
        <w:rPr>
          <w:rFonts w:eastAsia="仿宋"/>
          <w:sz w:val="32"/>
          <w:szCs w:val="32"/>
        </w:rPr>
        <w:t xml:space="preserve">课题最终成果具备以下相关条件的，可申请免于鉴定： </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（一）课题提交的决策咨询报告、政策建议等被省部级以上党政领导机关</w:t>
      </w:r>
      <w:r>
        <w:rPr>
          <w:rFonts w:hint="eastAsia" w:eastAsia="仿宋"/>
          <w:sz w:val="32"/>
          <w:szCs w:val="32"/>
          <w:lang w:eastAsia="zh-CN"/>
        </w:rPr>
        <w:t>、</w:t>
      </w:r>
      <w:r>
        <w:rPr>
          <w:rFonts w:hint="eastAsia" w:eastAsia="仿宋"/>
          <w:sz w:val="32"/>
          <w:szCs w:val="32"/>
          <w:lang w:val="en-US" w:eastAsia="zh-CN"/>
        </w:rPr>
        <w:t>省级中华职业教育社组织</w:t>
      </w:r>
      <w:r>
        <w:rPr>
          <w:rFonts w:eastAsia="仿宋"/>
          <w:sz w:val="32"/>
          <w:szCs w:val="32"/>
        </w:rPr>
        <w:t xml:space="preserve">或教育行政部门完整采纳吸收，并附有基本材料和相关证明； </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（二）课题成果获省部级奖项，名称与课题名称对应，课题负责人须为获奖项目第一人</w:t>
      </w:r>
      <w:r>
        <w:rPr>
          <w:rFonts w:hint="eastAsia" w:eastAsia="仿宋"/>
          <w:sz w:val="32"/>
          <w:szCs w:val="32"/>
        </w:rPr>
        <w:t>，</w:t>
      </w:r>
      <w:r>
        <w:rPr>
          <w:rFonts w:eastAsia="仿宋"/>
          <w:sz w:val="32"/>
          <w:szCs w:val="32"/>
        </w:rPr>
        <w:t>并附有基本材料和相关证明。</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仿宋" w:cs="Times New Roman"/>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二十</w:t>
      </w:r>
      <w:r>
        <w:rPr>
          <w:rFonts w:hint="eastAsia" w:ascii="黑体" w:hAnsi="黑体" w:eastAsia="黑体" w:cs="黑体"/>
          <w:sz w:val="32"/>
          <w:szCs w:val="32"/>
          <w:lang w:eastAsia="zh-CN"/>
        </w:rPr>
        <w:t>条</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 xml:space="preserve"> 成果鉴定要求：</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一</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课题成果鉴定原则上采取同行专家会议鉴定或通讯鉴定的方式。每个课题的鉴定专家一般为</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7</w:t>
      </w:r>
      <w:r>
        <w:rPr>
          <w:rFonts w:hint="eastAsia" w:ascii="Times New Roman" w:hAnsi="Times New Roman" w:eastAsia="仿宋" w:cs="Times New Roman"/>
          <w:sz w:val="32"/>
          <w:szCs w:val="32"/>
        </w:rPr>
        <w:t>人，具体人数视情况而定；</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二</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课题组提供的鉴定材料，应包括成果鉴定审批书、公开发表或出版的研究成果（或研究成果及用稿通知书）主件、必要的附件及课题申请书等复印件；</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三</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课题鉴定专家应对成果提出客观、公正、全面的鉴定意见和评定等级。</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二十一</w:t>
      </w:r>
      <w:r>
        <w:rPr>
          <w:rFonts w:eastAsia="黑体"/>
          <w:sz w:val="32"/>
          <w:szCs w:val="32"/>
        </w:rPr>
        <w:t>条</w:t>
      </w:r>
      <w:r>
        <w:rPr>
          <w:rFonts w:hint="eastAsia" w:eastAsia="黑体"/>
          <w:sz w:val="32"/>
          <w:szCs w:val="32"/>
          <w:lang w:val="en-US" w:eastAsia="zh-CN"/>
        </w:rPr>
        <w:t xml:space="preserve"> </w:t>
      </w:r>
      <w:r>
        <w:rPr>
          <w:rFonts w:eastAsia="仿宋"/>
          <w:sz w:val="32"/>
          <w:szCs w:val="32"/>
        </w:rPr>
        <w:t>课题成果在发表、出版或向有关领导部门报送时，应在醒目位置标明课题名称、立项单位、立项类别及课题批准号等信息。中华职业教育社有权对课题成果进行使用，课题组人员拥有其成果的署名权。</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pPr>
        <w:pageBreakBefore w:val="0"/>
        <w:widowControl/>
        <w:kinsoku/>
        <w:wordWrap/>
        <w:overflowPunct/>
        <w:topLinePunct w:val="0"/>
        <w:autoSpaceDE/>
        <w:autoSpaceDN/>
        <w:bidi w:val="0"/>
        <w:adjustRightInd w:val="0"/>
        <w:snapToGrid w:val="0"/>
        <w:spacing w:line="600" w:lineRule="exact"/>
        <w:ind w:left="0" w:leftChars="0" w:firstLine="676" w:firstLineChars="198"/>
        <w:jc w:val="center"/>
        <w:textAlignment w:val="auto"/>
        <w:outlineLvl w:val="1"/>
        <w:rPr>
          <w:rFonts w:hint="eastAsia" w:eastAsia="黑体"/>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outlineLvl w:val="1"/>
        <w:rPr>
          <w:rFonts w:hint="default" w:eastAsia="黑体"/>
          <w:sz w:val="32"/>
          <w:szCs w:val="32"/>
          <w:lang w:val="en-US" w:eastAsia="zh-CN"/>
        </w:rPr>
      </w:pPr>
      <w:r>
        <w:rPr>
          <w:rFonts w:hint="eastAsia" w:eastAsia="黑体"/>
          <w:sz w:val="32"/>
          <w:szCs w:val="32"/>
        </w:rPr>
        <w:t>第</w:t>
      </w:r>
      <w:r>
        <w:rPr>
          <w:rFonts w:hint="eastAsia" w:eastAsia="黑体"/>
          <w:sz w:val="32"/>
          <w:szCs w:val="32"/>
          <w:lang w:val="en-US" w:eastAsia="zh-CN"/>
        </w:rPr>
        <w:t>五</w:t>
      </w:r>
      <w:r>
        <w:rPr>
          <w:rFonts w:hint="eastAsia" w:eastAsia="黑体"/>
          <w:sz w:val="32"/>
          <w:szCs w:val="32"/>
        </w:rPr>
        <w:t xml:space="preserve">章 </w:t>
      </w:r>
      <w:r>
        <w:rPr>
          <w:rFonts w:hint="eastAsia" w:eastAsia="黑体"/>
          <w:sz w:val="32"/>
          <w:szCs w:val="32"/>
          <w:lang w:val="en-US" w:eastAsia="zh-CN"/>
        </w:rPr>
        <w:t>经费管理与监督</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eastAsia="仿宋"/>
          <w:sz w:val="32"/>
          <w:szCs w:val="32"/>
        </w:rPr>
        <w:t>课题资助经费采取多元筹资方式，中华职业教育社根据课题价值</w:t>
      </w:r>
      <w:r>
        <w:rPr>
          <w:rFonts w:hint="eastAsia" w:eastAsia="仿宋"/>
          <w:sz w:val="32"/>
          <w:szCs w:val="32"/>
        </w:rPr>
        <w:t>适当给予</w:t>
      </w:r>
      <w:r>
        <w:rPr>
          <w:rFonts w:eastAsia="仿宋"/>
          <w:sz w:val="32"/>
          <w:szCs w:val="32"/>
        </w:rPr>
        <w:t>资助。</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eastAsia="仿宋"/>
          <w:sz w:val="32"/>
          <w:szCs w:val="32"/>
        </w:rPr>
        <w:t>课题负责人是经费使用的直接责任人，对经费使用的合规性、合理性、真实性和相关性等承担法律责任。课题负责人所在单位要对课题研究活动及经费使用给予相应管理和监督，对课题负责人进行经费使用绩效考核。</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第二十</w:t>
      </w:r>
      <w:r>
        <w:rPr>
          <w:rFonts w:hint="eastAsia" w:eastAsia="黑体"/>
          <w:sz w:val="32"/>
          <w:szCs w:val="32"/>
          <w:lang w:val="en-US" w:eastAsia="zh-CN"/>
        </w:rPr>
        <w:t>五</w:t>
      </w:r>
      <w:r>
        <w:rPr>
          <w:rFonts w:eastAsia="黑体"/>
          <w:sz w:val="32"/>
          <w:szCs w:val="32"/>
        </w:rPr>
        <w:t>条</w:t>
      </w:r>
      <w:r>
        <w:rPr>
          <w:rFonts w:hint="eastAsia" w:eastAsia="黑体"/>
          <w:sz w:val="32"/>
          <w:szCs w:val="32"/>
          <w:lang w:val="en-US" w:eastAsia="zh-CN"/>
        </w:rPr>
        <w:t xml:space="preserve"> </w:t>
      </w:r>
      <w:r>
        <w:rPr>
          <w:rFonts w:eastAsia="仿宋"/>
          <w:sz w:val="32"/>
          <w:szCs w:val="32"/>
        </w:rPr>
        <w:t>课题经费使用范围一般包括资料费、数据采集费、会务费、差旅费、劳务费、专家咨询费、印刷出版费等。</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第二十</w:t>
      </w:r>
      <w:r>
        <w:rPr>
          <w:rFonts w:hint="eastAsia" w:eastAsia="黑体"/>
          <w:sz w:val="32"/>
          <w:szCs w:val="32"/>
          <w:lang w:val="en-US" w:eastAsia="zh-CN"/>
        </w:rPr>
        <w:t>六</w:t>
      </w:r>
      <w:r>
        <w:rPr>
          <w:rFonts w:eastAsia="黑体"/>
          <w:sz w:val="32"/>
          <w:szCs w:val="32"/>
        </w:rPr>
        <w:t>条</w:t>
      </w:r>
      <w:r>
        <w:rPr>
          <w:rFonts w:eastAsia="仿宋"/>
          <w:sz w:val="32"/>
          <w:szCs w:val="32"/>
        </w:rPr>
        <w:t xml:space="preserve"> 课题负责人对费用使用范围进行调整，须符合所在单位相关财务规定。</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76" w:firstLineChars="198"/>
        <w:jc w:val="both"/>
        <w:textAlignment w:val="auto"/>
        <w:outlineLvl w:val="0"/>
        <w:rPr>
          <w:rFonts w:hint="eastAsia" w:ascii="黑体" w:hAnsi="黑体" w:eastAsia="黑体"/>
          <w:sz w:val="32"/>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hint="eastAsia" w:ascii="黑体" w:hAnsi="黑体" w:eastAsia="黑体"/>
          <w:sz w:val="32"/>
          <w:szCs w:val="32"/>
        </w:rPr>
      </w:pPr>
      <w:r>
        <w:rPr>
          <w:rFonts w:hint="eastAsia" w:ascii="黑体" w:hAnsi="黑体" w:eastAsia="黑体"/>
          <w:sz w:val="32"/>
          <w:szCs w:val="32"/>
          <w:lang w:val="en-US" w:eastAsia="zh-CN"/>
        </w:rPr>
        <w:t>第六章 课题</w:t>
      </w:r>
      <w:r>
        <w:rPr>
          <w:rFonts w:hint="eastAsia" w:ascii="黑体" w:hAnsi="黑体" w:eastAsia="黑体"/>
          <w:sz w:val="32"/>
          <w:szCs w:val="32"/>
        </w:rPr>
        <w:t>成果</w:t>
      </w:r>
      <w:r>
        <w:rPr>
          <w:rFonts w:hint="eastAsia" w:ascii="黑体" w:hAnsi="黑体" w:eastAsia="黑体"/>
          <w:sz w:val="32"/>
          <w:szCs w:val="32"/>
          <w:lang w:val="en-US" w:eastAsia="zh-CN"/>
        </w:rPr>
        <w:t>转化与</w:t>
      </w:r>
      <w:r>
        <w:rPr>
          <w:rFonts w:hint="eastAsia" w:ascii="黑体" w:hAnsi="黑体" w:eastAsia="黑体"/>
          <w:sz w:val="32"/>
          <w:szCs w:val="32"/>
        </w:rPr>
        <w:t>推广</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76" w:firstLineChars="198"/>
        <w:jc w:val="both"/>
        <w:textAlignment w:val="auto"/>
        <w:outlineLvl w:val="0"/>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仿宋" w:hAnsi="仿宋" w:eastAsia="仿宋"/>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 w:hAnsi="仿宋" w:eastAsia="仿宋"/>
          <w:sz w:val="32"/>
          <w:szCs w:val="32"/>
        </w:rPr>
        <w:t xml:space="preserve"> </w:t>
      </w:r>
      <w:r>
        <w:rPr>
          <w:rFonts w:hint="eastAsia" w:ascii="仿宋" w:hAnsi="仿宋" w:eastAsia="仿宋"/>
          <w:sz w:val="32"/>
          <w:szCs w:val="32"/>
          <w:lang w:val="en-US" w:eastAsia="zh-CN"/>
        </w:rPr>
        <w:t>中华职业教育社各级组织要加强课题成果的推广使用；</w:t>
      </w:r>
      <w:r>
        <w:rPr>
          <w:rFonts w:hint="eastAsia" w:ascii="仿宋" w:hAnsi="仿宋" w:eastAsia="仿宋"/>
          <w:sz w:val="32"/>
          <w:szCs w:val="32"/>
        </w:rPr>
        <w:t>课题负责人要结合研究需要配合开展成果交流和分享活动，促进成果共享、推广和转化，扩大成果影响，充分发挥成果在职业教育改革与发展中的作用。</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二十八</w:t>
      </w:r>
      <w:r>
        <w:rPr>
          <w:rFonts w:hint="eastAsia" w:ascii="黑体" w:hAnsi="黑体" w:eastAsia="黑体" w:cs="黑体"/>
          <w:b w:val="0"/>
          <w:bCs w:val="0"/>
          <w:sz w:val="32"/>
          <w:szCs w:val="32"/>
        </w:rPr>
        <w:t>条</w:t>
      </w:r>
      <w:r>
        <w:rPr>
          <w:rFonts w:hint="eastAsia" w:ascii="仿宋" w:hAnsi="仿宋" w:eastAsia="仿宋"/>
          <w:sz w:val="32"/>
          <w:szCs w:val="32"/>
        </w:rPr>
        <w:t xml:space="preserve"> 中华职业教育社有权对课题成果进行使用，课题组人员拥有其成果的署名权。</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676" w:firstLineChars="198"/>
        <w:jc w:val="center"/>
        <w:textAlignment w:val="auto"/>
        <w:rPr>
          <w:rFonts w:eastAsia="仿宋"/>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eastAsia="黑体"/>
          <w:bCs/>
          <w:sz w:val="32"/>
          <w:szCs w:val="32"/>
        </w:rPr>
      </w:pPr>
      <w:r>
        <w:rPr>
          <w:rFonts w:hint="eastAsia" w:eastAsia="黑体"/>
          <w:bCs/>
          <w:sz w:val="32"/>
          <w:szCs w:val="32"/>
        </w:rPr>
        <w:t>第七章</w:t>
      </w:r>
      <w:r>
        <w:rPr>
          <w:rFonts w:eastAsia="黑体"/>
          <w:bCs/>
          <w:sz w:val="32"/>
          <w:szCs w:val="32"/>
        </w:rPr>
        <w:t xml:space="preserve"> 附  则</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0"/>
        <w:rPr>
          <w:rFonts w:eastAsia="黑体"/>
          <w:bCs/>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二十九</w:t>
      </w:r>
      <w:r>
        <w:rPr>
          <w:rFonts w:eastAsia="黑体"/>
          <w:sz w:val="32"/>
          <w:szCs w:val="32"/>
        </w:rPr>
        <w:t>条</w:t>
      </w:r>
      <w:r>
        <w:rPr>
          <w:rFonts w:eastAsia="仿宋"/>
          <w:sz w:val="32"/>
          <w:szCs w:val="32"/>
        </w:rPr>
        <w:t xml:space="preserve"> 本办法</w:t>
      </w:r>
      <w:r>
        <w:rPr>
          <w:rFonts w:hint="eastAsia" w:eastAsia="仿宋"/>
          <w:sz w:val="32"/>
          <w:szCs w:val="32"/>
        </w:rPr>
        <w:t>的解释权属于中华职业教育社</w:t>
      </w:r>
      <w:r>
        <w:rPr>
          <w:rFonts w:eastAsia="仿宋"/>
          <w:sz w:val="32"/>
          <w:szCs w:val="32"/>
        </w:rPr>
        <w:t>。</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pPr>
      <w:r>
        <w:rPr>
          <w:rFonts w:eastAsia="黑体"/>
          <w:sz w:val="32"/>
          <w:szCs w:val="32"/>
        </w:rPr>
        <w:t>第</w:t>
      </w:r>
      <w:r>
        <w:rPr>
          <w:rFonts w:hint="eastAsia" w:eastAsia="黑体"/>
          <w:sz w:val="32"/>
          <w:szCs w:val="32"/>
          <w:lang w:val="en-US" w:eastAsia="zh-CN"/>
        </w:rPr>
        <w:t>三十</w:t>
      </w:r>
      <w:r>
        <w:rPr>
          <w:rFonts w:eastAsia="黑体"/>
          <w:sz w:val="32"/>
          <w:szCs w:val="32"/>
        </w:rPr>
        <w:t>条</w:t>
      </w:r>
      <w:r>
        <w:rPr>
          <w:rFonts w:eastAsia="仿宋"/>
          <w:sz w:val="32"/>
          <w:szCs w:val="32"/>
        </w:rPr>
        <w:t xml:space="preserve"> 本办法自发布之日起开始施行。本办法施行前 的有关规定，凡与本办法不符的，均以本办法为准。</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76" w:firstLineChars="198"/>
        <w:textAlignment w:val="auto"/>
        <w:outlineLvl w:val="1"/>
        <w:rPr>
          <w:rFonts w:eastAsia="仿宋"/>
          <w:sz w:val="32"/>
          <w:szCs w:val="32"/>
        </w:rPr>
      </w:pPr>
    </w:p>
    <w:p>
      <w:pPr>
        <w:keepNext w:val="0"/>
        <w:keepLines w:val="0"/>
        <w:pageBreakBefore w:val="0"/>
        <w:kinsoku/>
        <w:wordWrap/>
        <w:overflowPunct/>
        <w:topLinePunct w:val="0"/>
        <w:autoSpaceDE/>
        <w:autoSpaceDN/>
        <w:bidi w:val="0"/>
        <w:spacing w:line="600" w:lineRule="exact"/>
        <w:ind w:left="0" w:leftChars="0" w:firstLine="676" w:firstLineChars="198"/>
        <w:textAlignment w:val="auto"/>
        <w:rPr>
          <w:rFonts w:hint="eastAsia" w:ascii="Times New Roman" w:hAnsi="Times New Roman" w:eastAsia="仿宋"/>
          <w:sz w:val="32"/>
          <w:szCs w:val="32"/>
        </w:rPr>
      </w:pPr>
    </w:p>
    <w:p>
      <w:pPr>
        <w:pStyle w:val="2"/>
        <w:rPr>
          <w:rFonts w:hint="eastAsia" w:ascii="Times New Roman" w:hAnsi="Times New Roman" w:eastAsia="仿宋"/>
          <w:sz w:val="32"/>
          <w:szCs w:val="32"/>
        </w:rPr>
      </w:pPr>
    </w:p>
    <w:p>
      <w:pPr>
        <w:pStyle w:val="4"/>
        <w:rPr>
          <w:rFonts w:hint="eastAsia" w:ascii="Times New Roman" w:hAnsi="Times New Roman" w:eastAsia="仿宋"/>
          <w:sz w:val="32"/>
          <w:szCs w:val="32"/>
        </w:rPr>
      </w:pPr>
    </w:p>
    <w:p>
      <w:pPr>
        <w:rPr>
          <w:rFonts w:hint="eastAsia" w:ascii="Times New Roman" w:hAnsi="Times New Roman" w:eastAsia="仿宋"/>
          <w:sz w:val="32"/>
          <w:szCs w:val="32"/>
        </w:rPr>
      </w:pPr>
    </w:p>
    <w:p>
      <w:pPr>
        <w:pStyle w:val="2"/>
        <w:rPr>
          <w:rFonts w:hint="eastAsia" w:ascii="Times New Roman" w:hAnsi="Times New Roman" w:eastAsia="仿宋"/>
          <w:sz w:val="32"/>
          <w:szCs w:val="32"/>
        </w:rPr>
      </w:pPr>
    </w:p>
    <w:p>
      <w:pPr>
        <w:pageBreakBefore w:val="0"/>
        <w:widowControl/>
        <w:kinsoku/>
        <w:wordWrap/>
        <w:overflowPunct/>
        <w:topLinePunct w:val="0"/>
        <w:autoSpaceDE/>
        <w:autoSpaceDN/>
        <w:bidi w:val="0"/>
        <w:spacing w:line="600" w:lineRule="exact"/>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4</w:t>
      </w:r>
    </w:p>
    <w:p>
      <w:pPr>
        <w:pageBreakBefore w:val="0"/>
        <w:widowControl/>
        <w:kinsoku/>
        <w:wordWrap/>
        <w:overflowPunct/>
        <w:topLinePunct w:val="0"/>
        <w:autoSpaceDE/>
        <w:autoSpaceDN/>
        <w:bidi w:val="0"/>
        <w:spacing w:line="600" w:lineRule="exact"/>
        <w:jc w:val="left"/>
        <w:textAlignment w:val="auto"/>
        <w:rPr>
          <w:rFonts w:hint="eastAsia" w:ascii="黑体" w:hAnsi="黑体" w:eastAsia="黑体" w:cs="黑体"/>
          <w:color w:val="000000"/>
          <w:kern w:val="0"/>
          <w:sz w:val="32"/>
          <w:szCs w:val="32"/>
          <w:lang w:val="en-US" w:eastAsia="zh-CN"/>
        </w:rPr>
      </w:pPr>
    </w:p>
    <w:p>
      <w:pPr>
        <w:pStyle w:val="6"/>
        <w:pageBreakBefore w:val="0"/>
        <w:kinsoku/>
        <w:wordWrap/>
        <w:overflowPunct/>
        <w:topLinePunct w:val="0"/>
        <w:autoSpaceDE/>
        <w:autoSpaceDN/>
        <w:bidi w:val="0"/>
        <w:spacing w:line="600" w:lineRule="exact"/>
        <w:jc w:val="center"/>
        <w:textAlignment w:val="auto"/>
        <w:rPr>
          <w:rFonts w:ascii="方正小标宋简体" w:eastAsia="方正小标宋简体"/>
          <w:b w:val="0"/>
          <w:spacing w:val="-6"/>
          <w:sz w:val="44"/>
        </w:rPr>
      </w:pPr>
      <w:r>
        <w:rPr>
          <w:rFonts w:hint="eastAsia" w:ascii="方正小标宋简体" w:eastAsia="方正小标宋简体"/>
          <w:b w:val="0"/>
          <w:spacing w:val="-6"/>
          <w:sz w:val="44"/>
        </w:rPr>
        <w:t>中华职业教育社202</w:t>
      </w:r>
      <w:r>
        <w:rPr>
          <w:rFonts w:hint="eastAsia" w:ascii="方正小标宋简体" w:eastAsia="方正小标宋简体"/>
          <w:b w:val="0"/>
          <w:spacing w:val="-6"/>
          <w:sz w:val="44"/>
          <w:lang w:val="en-US" w:eastAsia="zh-CN"/>
        </w:rPr>
        <w:t>5</w:t>
      </w:r>
      <w:r>
        <w:rPr>
          <w:rFonts w:hint="eastAsia" w:ascii="方正小标宋简体" w:eastAsia="方正小标宋简体"/>
          <w:b w:val="0"/>
          <w:spacing w:val="-6"/>
          <w:sz w:val="44"/>
        </w:rPr>
        <w:t>年度规划课题初审指南</w:t>
      </w:r>
    </w:p>
    <w:p>
      <w:pPr>
        <w:pageBreakBefore w:val="0"/>
        <w:kinsoku/>
        <w:wordWrap/>
        <w:overflowPunct/>
        <w:topLinePunct w:val="0"/>
        <w:autoSpaceDE/>
        <w:autoSpaceDN/>
        <w:bidi w:val="0"/>
        <w:spacing w:line="600" w:lineRule="exact"/>
        <w:textAlignment w:val="auto"/>
        <w:rPr>
          <w:rFonts w:ascii="华文中宋" w:hAnsi="华文中宋" w:eastAsia="华文中宋"/>
          <w:sz w:val="44"/>
          <w:szCs w:val="44"/>
        </w:rPr>
      </w:pPr>
    </w:p>
    <w:p>
      <w:pPr>
        <w:pageBreakBefore w:val="0"/>
        <w:numPr>
          <w:ilvl w:val="0"/>
          <w:numId w:val="4"/>
        </w:numPr>
        <w:kinsoku/>
        <w:wordWrap/>
        <w:overflowPunct/>
        <w:topLinePunct w:val="0"/>
        <w:autoSpaceDE/>
        <w:autoSpaceDN/>
        <w:bidi w:val="0"/>
        <w:spacing w:line="600" w:lineRule="exact"/>
        <w:ind w:left="0" w:leftChars="0" w:firstLine="644" w:firstLineChars="198"/>
        <w:jc w:val="left"/>
        <w:textAlignment w:val="auto"/>
        <w:rPr>
          <w:rFonts w:ascii="黑体" w:hAnsi="黑体" w:eastAsia="黑体" w:cs="黑体"/>
          <w:w w:val="95"/>
          <w:sz w:val="32"/>
          <w:szCs w:val="32"/>
        </w:rPr>
      </w:pPr>
      <w:r>
        <w:rPr>
          <w:rFonts w:hint="eastAsia" w:ascii="黑体" w:hAnsi="黑体" w:eastAsia="黑体" w:cs="黑体"/>
          <w:w w:val="95"/>
          <w:sz w:val="32"/>
          <w:szCs w:val="32"/>
        </w:rPr>
        <w:t>基本原则</w:t>
      </w:r>
    </w:p>
    <w:p>
      <w:pPr>
        <w:pageBreakBefore w:val="0"/>
        <w:kinsoku/>
        <w:wordWrap/>
        <w:overflowPunct/>
        <w:topLinePunct w:val="0"/>
        <w:autoSpaceDE/>
        <w:autoSpaceDN/>
        <w:bidi w:val="0"/>
        <w:spacing w:line="600" w:lineRule="exact"/>
        <w:ind w:left="0" w:leftChars="0" w:firstLine="676" w:firstLineChars="198"/>
        <w:textAlignment w:val="auto"/>
        <w:rPr>
          <w:rFonts w:ascii="仿宋" w:hAnsi="仿宋" w:eastAsia="仿宋"/>
          <w:w w:val="100"/>
          <w:sz w:val="32"/>
          <w:szCs w:val="32"/>
        </w:rPr>
      </w:pPr>
      <w:r>
        <w:rPr>
          <w:rFonts w:hint="eastAsia" w:ascii="仿宋" w:hAnsi="仿宋" w:eastAsia="仿宋"/>
          <w:w w:val="100"/>
          <w:sz w:val="32"/>
          <w:szCs w:val="32"/>
        </w:rPr>
        <w:t>公平、公正、规范</w:t>
      </w:r>
    </w:p>
    <w:p>
      <w:pPr>
        <w:pageBreakBefore w:val="0"/>
        <w:numPr>
          <w:ilvl w:val="0"/>
          <w:numId w:val="4"/>
        </w:numPr>
        <w:kinsoku/>
        <w:wordWrap/>
        <w:overflowPunct/>
        <w:topLinePunct w:val="0"/>
        <w:autoSpaceDE/>
        <w:autoSpaceDN/>
        <w:bidi w:val="0"/>
        <w:spacing w:line="600" w:lineRule="exact"/>
        <w:ind w:left="0" w:leftChars="0" w:firstLine="676" w:firstLineChars="198"/>
        <w:textAlignment w:val="auto"/>
        <w:rPr>
          <w:rFonts w:ascii="黑体" w:hAnsi="黑体" w:eastAsia="黑体" w:cs="黑体"/>
          <w:w w:val="100"/>
          <w:sz w:val="32"/>
          <w:szCs w:val="32"/>
        </w:rPr>
      </w:pPr>
      <w:r>
        <w:rPr>
          <w:rFonts w:hint="eastAsia" w:ascii="黑体" w:hAnsi="黑体" w:eastAsia="黑体" w:cs="黑体"/>
          <w:w w:val="100"/>
          <w:sz w:val="32"/>
          <w:szCs w:val="32"/>
        </w:rPr>
        <w:t>评审依据</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w w:val="100"/>
          <w:sz w:val="32"/>
          <w:szCs w:val="32"/>
        </w:rPr>
      </w:pPr>
      <w:r>
        <w:rPr>
          <w:rFonts w:hint="eastAsia" w:ascii="仿宋" w:hAnsi="仿宋" w:eastAsia="仿宋"/>
          <w:w w:val="100"/>
          <w:sz w:val="32"/>
          <w:szCs w:val="32"/>
        </w:rPr>
        <w:t>《中华职业教育社规划课题管理办法（202</w:t>
      </w:r>
      <w:r>
        <w:rPr>
          <w:rFonts w:hint="eastAsia" w:ascii="仿宋" w:hAnsi="仿宋" w:eastAsia="仿宋"/>
          <w:w w:val="100"/>
          <w:sz w:val="32"/>
          <w:szCs w:val="32"/>
          <w:lang w:val="en-US" w:eastAsia="zh-CN"/>
        </w:rPr>
        <w:t>5</w:t>
      </w:r>
      <w:r>
        <w:rPr>
          <w:rFonts w:hint="eastAsia" w:ascii="仿宋" w:hAnsi="仿宋" w:eastAsia="仿宋"/>
          <w:w w:val="100"/>
          <w:sz w:val="32"/>
          <w:szCs w:val="32"/>
        </w:rPr>
        <w:t>年修订</w:t>
      </w:r>
      <w:r>
        <w:rPr>
          <w:rFonts w:ascii="仿宋" w:hAnsi="仿宋" w:eastAsia="仿宋"/>
          <w:w w:val="100"/>
          <w:sz w:val="32"/>
          <w:szCs w:val="32"/>
        </w:rPr>
        <w:t>）</w:t>
      </w:r>
      <w:r>
        <w:rPr>
          <w:rFonts w:hint="eastAsia" w:ascii="仿宋" w:hAnsi="仿宋" w:eastAsia="仿宋"/>
          <w:w w:val="100"/>
          <w:sz w:val="32"/>
          <w:szCs w:val="32"/>
        </w:rPr>
        <w:t>》</w:t>
      </w:r>
    </w:p>
    <w:p>
      <w:pPr>
        <w:pageBreakBefore w:val="0"/>
        <w:numPr>
          <w:ilvl w:val="0"/>
          <w:numId w:val="4"/>
        </w:numPr>
        <w:kinsoku/>
        <w:wordWrap/>
        <w:overflowPunct/>
        <w:topLinePunct w:val="0"/>
        <w:autoSpaceDE/>
        <w:autoSpaceDN/>
        <w:bidi w:val="0"/>
        <w:spacing w:line="600" w:lineRule="exact"/>
        <w:ind w:left="0" w:leftChars="0" w:firstLine="676" w:firstLineChars="198"/>
        <w:textAlignment w:val="auto"/>
        <w:rPr>
          <w:rFonts w:ascii="黑体" w:hAnsi="黑体" w:eastAsia="黑体" w:cs="黑体"/>
          <w:w w:val="100"/>
          <w:sz w:val="32"/>
          <w:szCs w:val="32"/>
        </w:rPr>
      </w:pPr>
      <w:r>
        <w:rPr>
          <w:rFonts w:hint="eastAsia" w:ascii="黑体" w:hAnsi="黑体" w:eastAsia="黑体" w:cs="黑体"/>
          <w:w w:val="100"/>
          <w:sz w:val="32"/>
          <w:szCs w:val="32"/>
        </w:rPr>
        <w:t>重点关注</w:t>
      </w:r>
    </w:p>
    <w:p>
      <w:pPr>
        <w:pageBreakBefore w:val="0"/>
        <w:numPr>
          <w:ilvl w:val="0"/>
          <w:numId w:val="5"/>
        </w:numPr>
        <w:kinsoku/>
        <w:wordWrap/>
        <w:overflowPunct/>
        <w:topLinePunct w:val="0"/>
        <w:autoSpaceDE/>
        <w:autoSpaceDN/>
        <w:bidi w:val="0"/>
        <w:spacing w:line="600" w:lineRule="exact"/>
        <w:ind w:left="0" w:leftChars="0" w:firstLine="676" w:firstLineChars="198"/>
        <w:textAlignment w:val="auto"/>
        <w:rPr>
          <w:rFonts w:ascii="仿宋" w:hAnsi="仿宋" w:eastAsia="仿宋"/>
          <w:w w:val="100"/>
          <w:sz w:val="32"/>
          <w:szCs w:val="32"/>
        </w:rPr>
      </w:pPr>
      <w:r>
        <w:rPr>
          <w:rFonts w:hint="eastAsia" w:ascii="仿宋" w:hAnsi="仿宋" w:eastAsia="仿宋"/>
          <w:w w:val="100"/>
          <w:sz w:val="32"/>
          <w:szCs w:val="32"/>
        </w:rPr>
        <w:t>规范性</w:t>
      </w:r>
    </w:p>
    <w:p>
      <w:pPr>
        <w:pageBreakBefore w:val="0"/>
        <w:kinsoku/>
        <w:wordWrap/>
        <w:overflowPunct/>
        <w:topLinePunct w:val="0"/>
        <w:autoSpaceDE/>
        <w:autoSpaceDN/>
        <w:bidi w:val="0"/>
        <w:spacing w:line="600" w:lineRule="exact"/>
        <w:ind w:left="0" w:leftChars="0" w:firstLine="676" w:firstLineChars="198"/>
        <w:textAlignment w:val="auto"/>
        <w:rPr>
          <w:rFonts w:ascii="仿宋" w:hAnsi="仿宋" w:eastAsia="仿宋"/>
          <w:w w:val="100"/>
          <w:sz w:val="32"/>
          <w:szCs w:val="32"/>
        </w:rPr>
      </w:pPr>
      <w:r>
        <w:rPr>
          <w:rFonts w:hint="eastAsia" w:ascii="仿宋" w:hAnsi="仿宋" w:eastAsia="仿宋"/>
          <w:w w:val="100"/>
          <w:sz w:val="32"/>
          <w:szCs w:val="32"/>
        </w:rPr>
        <w:t>申报书填写是否规范、所属单位意见是否盖章、课题是否符合选题方向、课题负责人是否符合要求、是否存在已立项或结题课题重新包装进行申报等。</w:t>
      </w:r>
    </w:p>
    <w:p>
      <w:pPr>
        <w:pageBreakBefore w:val="0"/>
        <w:numPr>
          <w:ilvl w:val="0"/>
          <w:numId w:val="5"/>
        </w:numPr>
        <w:kinsoku/>
        <w:wordWrap/>
        <w:overflowPunct/>
        <w:topLinePunct w:val="0"/>
        <w:autoSpaceDE/>
        <w:autoSpaceDN/>
        <w:bidi w:val="0"/>
        <w:spacing w:line="600" w:lineRule="exact"/>
        <w:ind w:left="0" w:leftChars="0" w:firstLine="676" w:firstLineChars="198"/>
        <w:textAlignment w:val="auto"/>
        <w:rPr>
          <w:rFonts w:ascii="仿宋" w:hAnsi="仿宋" w:eastAsia="仿宋"/>
          <w:w w:val="100"/>
          <w:sz w:val="32"/>
          <w:szCs w:val="32"/>
        </w:rPr>
      </w:pPr>
      <w:r>
        <w:rPr>
          <w:rFonts w:hint="eastAsia" w:ascii="仿宋" w:hAnsi="仿宋" w:eastAsia="仿宋"/>
          <w:w w:val="100"/>
          <w:sz w:val="32"/>
          <w:szCs w:val="32"/>
        </w:rPr>
        <w:t>学术性</w:t>
      </w:r>
    </w:p>
    <w:p>
      <w:pPr>
        <w:pageBreakBefore w:val="0"/>
        <w:kinsoku/>
        <w:wordWrap/>
        <w:overflowPunct/>
        <w:topLinePunct w:val="0"/>
        <w:autoSpaceDE/>
        <w:autoSpaceDN/>
        <w:bidi w:val="0"/>
        <w:spacing w:line="600" w:lineRule="exact"/>
        <w:ind w:left="0" w:leftChars="0" w:firstLine="676" w:firstLineChars="198"/>
        <w:textAlignment w:val="auto"/>
        <w:rPr>
          <w:rFonts w:ascii="仿宋" w:hAnsi="仿宋" w:eastAsia="仿宋"/>
          <w:w w:val="100"/>
          <w:sz w:val="32"/>
          <w:szCs w:val="32"/>
        </w:rPr>
      </w:pPr>
      <w:r>
        <w:rPr>
          <w:rFonts w:hint="eastAsia" w:ascii="仿宋" w:hAnsi="仿宋" w:eastAsia="仿宋"/>
          <w:w w:val="100"/>
          <w:sz w:val="32"/>
          <w:szCs w:val="32"/>
          <w:lang w:val="en-US" w:eastAsia="zh-CN"/>
        </w:rPr>
        <w:t>是否具有问题意识，</w:t>
      </w:r>
      <w:r>
        <w:rPr>
          <w:rFonts w:hint="eastAsia" w:ascii="仿宋" w:hAnsi="仿宋" w:eastAsia="仿宋"/>
          <w:w w:val="100"/>
          <w:sz w:val="32"/>
          <w:szCs w:val="32"/>
        </w:rPr>
        <w:t>是否关注当下职业教育热点和难点问题</w:t>
      </w:r>
      <w:r>
        <w:rPr>
          <w:rFonts w:hint="eastAsia" w:ascii="仿宋" w:hAnsi="仿宋" w:eastAsia="仿宋"/>
          <w:w w:val="100"/>
          <w:sz w:val="32"/>
          <w:szCs w:val="32"/>
          <w:lang w:eastAsia="zh-CN"/>
        </w:rPr>
        <w:t>；</w:t>
      </w:r>
      <w:r>
        <w:rPr>
          <w:rFonts w:hint="eastAsia" w:ascii="仿宋" w:hAnsi="仿宋" w:eastAsia="仿宋"/>
          <w:w w:val="100"/>
          <w:sz w:val="32"/>
          <w:szCs w:val="32"/>
        </w:rPr>
        <w:t>课题论证是否充分（真实性、科学性、实践性、创新性）</w:t>
      </w:r>
      <w:r>
        <w:rPr>
          <w:rFonts w:hint="eastAsia" w:ascii="仿宋" w:hAnsi="仿宋" w:eastAsia="仿宋"/>
          <w:w w:val="100"/>
          <w:sz w:val="32"/>
          <w:szCs w:val="32"/>
          <w:lang w:eastAsia="zh-CN"/>
        </w:rPr>
        <w:t>；</w:t>
      </w:r>
      <w:r>
        <w:rPr>
          <w:rFonts w:hint="eastAsia" w:ascii="仿宋" w:hAnsi="仿宋" w:eastAsia="仿宋"/>
          <w:w w:val="100"/>
          <w:sz w:val="32"/>
          <w:szCs w:val="32"/>
        </w:rPr>
        <w:t>课题主要负责人学术水平、课题组成员是否注重吸纳政府和行业企业人员、研究或实践成果基础情况、经费等研究保障条件情况等。</w:t>
      </w:r>
    </w:p>
    <w:p>
      <w:pPr>
        <w:pageBreakBefore w:val="0"/>
        <w:numPr>
          <w:ilvl w:val="0"/>
          <w:numId w:val="5"/>
        </w:numPr>
        <w:kinsoku/>
        <w:wordWrap/>
        <w:overflowPunct/>
        <w:topLinePunct w:val="0"/>
        <w:autoSpaceDE/>
        <w:autoSpaceDN/>
        <w:bidi w:val="0"/>
        <w:spacing w:line="600" w:lineRule="exact"/>
        <w:ind w:left="0" w:leftChars="0" w:firstLine="676" w:firstLineChars="198"/>
        <w:textAlignment w:val="auto"/>
        <w:rPr>
          <w:rFonts w:ascii="仿宋" w:hAnsi="仿宋" w:eastAsia="仿宋"/>
          <w:w w:val="100"/>
          <w:sz w:val="32"/>
          <w:szCs w:val="32"/>
        </w:rPr>
      </w:pPr>
      <w:r>
        <w:rPr>
          <w:rFonts w:hint="eastAsia" w:ascii="仿宋" w:hAnsi="仿宋" w:eastAsia="仿宋"/>
          <w:w w:val="100"/>
          <w:sz w:val="32"/>
          <w:szCs w:val="32"/>
        </w:rPr>
        <w:t>应用性</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w w:val="100"/>
          <w:sz w:val="32"/>
          <w:szCs w:val="32"/>
        </w:rPr>
      </w:pPr>
      <w:r>
        <w:rPr>
          <w:rFonts w:hint="eastAsia" w:ascii="仿宋" w:hAnsi="仿宋" w:eastAsia="仿宋"/>
          <w:w w:val="100"/>
          <w:sz w:val="32"/>
          <w:szCs w:val="32"/>
        </w:rPr>
        <w:t>课题成果是否具有较强的理论价值或实践价值、是否能够解决</w:t>
      </w:r>
      <w:r>
        <w:rPr>
          <w:rFonts w:hint="eastAsia" w:ascii="仿宋" w:hAnsi="仿宋" w:eastAsia="仿宋"/>
          <w:w w:val="100"/>
          <w:sz w:val="32"/>
          <w:szCs w:val="32"/>
          <w:lang w:val="en-US" w:eastAsia="zh-CN"/>
        </w:rPr>
        <w:t>实际</w:t>
      </w:r>
      <w:r>
        <w:rPr>
          <w:rFonts w:hint="eastAsia" w:ascii="仿宋" w:hAnsi="仿宋" w:eastAsia="仿宋"/>
          <w:w w:val="100"/>
          <w:sz w:val="32"/>
          <w:szCs w:val="32"/>
        </w:rPr>
        <w:t>问题、</w:t>
      </w:r>
      <w:r>
        <w:rPr>
          <w:rFonts w:hint="eastAsia" w:ascii="仿宋" w:hAnsi="仿宋" w:eastAsia="仿宋"/>
          <w:w w:val="100"/>
          <w:sz w:val="32"/>
          <w:szCs w:val="32"/>
          <w:lang w:val="en-US" w:eastAsia="zh-CN"/>
        </w:rPr>
        <w:t>避免纯理论性的选题</w:t>
      </w:r>
      <w:r>
        <w:rPr>
          <w:rFonts w:hint="eastAsia" w:ascii="仿宋" w:hAnsi="仿宋" w:eastAsia="仿宋"/>
          <w:w w:val="1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right="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附件5</w:t>
      </w:r>
    </w:p>
    <w:p>
      <w:pPr>
        <w:keepNext w:val="0"/>
        <w:keepLines w:val="0"/>
        <w:pageBreakBefore w:val="0"/>
        <w:widowControl w:val="0"/>
        <w:kinsoku/>
        <w:wordWrap/>
        <w:overflowPunct/>
        <w:topLinePunct w:val="0"/>
        <w:autoSpaceDE/>
        <w:autoSpaceDN/>
        <w:bidi w:val="0"/>
        <w:adjustRightInd/>
        <w:snapToGrid w:val="0"/>
        <w:spacing w:line="600" w:lineRule="exact"/>
        <w:ind w:right="0"/>
        <w:jc w:val="center"/>
        <w:textAlignment w:val="auto"/>
        <w:rPr>
          <w:rFonts w:hint="default" w:ascii="Times New Roman" w:hAnsi="Times New Roman" w:eastAsia="方正小标宋简体" w:cs="Times New Roman"/>
          <w:sz w:val="42"/>
          <w:szCs w:val="42"/>
        </w:rPr>
      </w:pPr>
    </w:p>
    <w:p>
      <w:pPr>
        <w:keepNext w:val="0"/>
        <w:keepLines w:val="0"/>
        <w:pageBreakBefore w:val="0"/>
        <w:widowControl w:val="0"/>
        <w:kinsoku/>
        <w:wordWrap/>
        <w:overflowPunct/>
        <w:topLinePunct w:val="0"/>
        <w:autoSpaceDE/>
        <w:autoSpaceDN/>
        <w:bidi w:val="0"/>
        <w:adjustRightInd/>
        <w:snapToGrid w:val="0"/>
        <w:spacing w:line="600" w:lineRule="exact"/>
        <w:ind w:right="0"/>
        <w:jc w:val="center"/>
        <w:textAlignment w:val="auto"/>
        <w:rPr>
          <w:rFonts w:hint="default" w:ascii="Times New Roman" w:hAnsi="Times New Roman" w:eastAsia="方正小标宋简体" w:cs="Times New Roman"/>
          <w:sz w:val="42"/>
          <w:szCs w:val="42"/>
        </w:rPr>
      </w:pPr>
      <w:r>
        <w:rPr>
          <w:rFonts w:hint="default" w:ascii="Times New Roman" w:hAnsi="Times New Roman" w:eastAsia="方正小标宋简体" w:cs="Times New Roman"/>
          <w:sz w:val="42"/>
          <w:szCs w:val="42"/>
        </w:rPr>
        <w:t>单位管理员证明材料</w:t>
      </w:r>
    </w:p>
    <w:p>
      <w:pPr>
        <w:keepNext w:val="0"/>
        <w:keepLines w:val="0"/>
        <w:pageBreakBefore w:val="0"/>
        <w:widowControl w:val="0"/>
        <w:kinsoku/>
        <w:wordWrap/>
        <w:overflowPunct/>
        <w:topLinePunct w:val="0"/>
        <w:autoSpaceDE/>
        <w:autoSpaceDN/>
        <w:bidi w:val="0"/>
        <w:adjustRightInd/>
        <w:spacing w:line="600" w:lineRule="exact"/>
        <w:ind w:right="0"/>
        <w:textAlignment w:val="auto"/>
        <w:rPr>
          <w:rFonts w:hint="default" w:ascii="Times New Roman" w:hAnsi="Times New Roman" w:eastAsia="方正小标宋简体" w:cs="Times New Roman"/>
          <w:sz w:val="42"/>
          <w:szCs w:val="42"/>
        </w:rPr>
      </w:pPr>
    </w:p>
    <w:p>
      <w:pPr>
        <w:keepNext w:val="0"/>
        <w:keepLines w:val="0"/>
        <w:pageBreakBefore w:val="0"/>
        <w:widowControl w:val="0"/>
        <w:kinsoku/>
        <w:wordWrap/>
        <w:overflowPunct/>
        <w:topLinePunct w:val="0"/>
        <w:autoSpaceDE/>
        <w:autoSpaceDN/>
        <w:bidi w:val="0"/>
        <w:adjustRightInd/>
        <w:spacing w:line="600" w:lineRule="exact"/>
        <w:ind w:left="0" w:leftChars="0" w:right="0" w:firstLine="617" w:firstLineChars="193"/>
        <w:textAlignment w:val="auto"/>
        <w:rPr>
          <w:rFonts w:hint="eastAsia" w:ascii="黑体" w:hAnsi="黑体" w:eastAsia="黑体" w:cs="黑体"/>
          <w:b w:val="0"/>
          <w:bCs w:val="0"/>
          <w:spacing w:val="-11"/>
          <w:sz w:val="32"/>
          <w:szCs w:val="32"/>
          <w:lang w:val="en-US" w:eastAsia="zh-CN"/>
        </w:rPr>
      </w:pPr>
      <w:r>
        <w:rPr>
          <w:rFonts w:hint="eastAsia" w:ascii="黑体" w:hAnsi="黑体" w:eastAsia="黑体" w:cs="黑体"/>
          <w:b w:val="0"/>
          <w:bCs w:val="0"/>
          <w:spacing w:val="-11"/>
          <w:sz w:val="32"/>
          <w:szCs w:val="32"/>
        </w:rPr>
        <w:t>一、单位</w:t>
      </w:r>
      <w:r>
        <w:rPr>
          <w:rFonts w:hint="eastAsia" w:ascii="黑体" w:hAnsi="黑体" w:eastAsia="黑体" w:cs="黑体"/>
          <w:b w:val="0"/>
          <w:bCs w:val="0"/>
          <w:spacing w:val="-11"/>
          <w:sz w:val="32"/>
          <w:szCs w:val="32"/>
          <w:lang w:val="en-US" w:eastAsia="zh-CN"/>
        </w:rPr>
        <w:t>名称：</w:t>
      </w:r>
    </w:p>
    <w:p>
      <w:pPr>
        <w:keepNext w:val="0"/>
        <w:keepLines w:val="0"/>
        <w:pageBreakBefore w:val="0"/>
        <w:widowControl w:val="0"/>
        <w:kinsoku/>
        <w:wordWrap/>
        <w:overflowPunct/>
        <w:topLinePunct w:val="0"/>
        <w:autoSpaceDE/>
        <w:autoSpaceDN/>
        <w:bidi w:val="0"/>
        <w:adjustRightInd/>
        <w:spacing w:line="600" w:lineRule="exact"/>
        <w:ind w:left="0" w:leftChars="0" w:right="0" w:firstLine="617" w:firstLineChars="193"/>
        <w:textAlignment w:val="auto"/>
        <w:rPr>
          <w:rFonts w:hint="default" w:ascii="黑体" w:hAnsi="黑体" w:eastAsia="黑体" w:cs="黑体"/>
          <w:b w:val="0"/>
          <w:bCs w:val="0"/>
          <w:spacing w:val="-11"/>
          <w:sz w:val="32"/>
          <w:szCs w:val="32"/>
        </w:rPr>
      </w:pPr>
      <w:r>
        <w:rPr>
          <w:rFonts w:hint="default" w:ascii="黑体" w:hAnsi="黑体" w:eastAsia="黑体" w:cs="黑体"/>
          <w:b w:val="0"/>
          <w:bCs w:val="0"/>
          <w:spacing w:val="-11"/>
          <w:sz w:val="32"/>
          <w:szCs w:val="32"/>
        </w:rPr>
        <w:t>二、指定系统管理员有关信息</w:t>
      </w:r>
    </w:p>
    <w:p>
      <w:pPr>
        <w:keepNext w:val="0"/>
        <w:keepLines w:val="0"/>
        <w:pageBreakBefore w:val="0"/>
        <w:widowControl w:val="0"/>
        <w:kinsoku/>
        <w:wordWrap/>
        <w:overflowPunct/>
        <w:topLinePunct w:val="0"/>
        <w:autoSpaceDE/>
        <w:autoSpaceDN/>
        <w:bidi w:val="0"/>
        <w:adjustRightInd/>
        <w:spacing w:line="600" w:lineRule="exact"/>
        <w:ind w:left="0" w:leftChars="0" w:right="0" w:firstLine="617" w:firstLineChars="193"/>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rPr>
        <w:t>（一）姓名：</w:t>
      </w:r>
    </w:p>
    <w:p>
      <w:pPr>
        <w:keepNext w:val="0"/>
        <w:keepLines w:val="0"/>
        <w:pageBreakBefore w:val="0"/>
        <w:widowControl w:val="0"/>
        <w:kinsoku/>
        <w:wordWrap/>
        <w:overflowPunct/>
        <w:topLinePunct w:val="0"/>
        <w:autoSpaceDE/>
        <w:autoSpaceDN/>
        <w:bidi w:val="0"/>
        <w:adjustRightInd/>
        <w:spacing w:line="600" w:lineRule="exact"/>
        <w:ind w:left="0" w:leftChars="0" w:right="0" w:firstLine="617" w:firstLineChars="193"/>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rPr>
        <w:t>（二）职务：</w:t>
      </w:r>
    </w:p>
    <w:p>
      <w:pPr>
        <w:keepNext w:val="0"/>
        <w:keepLines w:val="0"/>
        <w:pageBreakBefore w:val="0"/>
        <w:widowControl w:val="0"/>
        <w:kinsoku/>
        <w:wordWrap/>
        <w:overflowPunct/>
        <w:topLinePunct w:val="0"/>
        <w:autoSpaceDE/>
        <w:autoSpaceDN/>
        <w:bidi w:val="0"/>
        <w:adjustRightInd/>
        <w:spacing w:line="600" w:lineRule="exact"/>
        <w:ind w:left="0" w:leftChars="0" w:right="0" w:firstLine="617" w:firstLineChars="193"/>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rPr>
        <w:t>（</w:t>
      </w:r>
      <w:r>
        <w:rPr>
          <w:rFonts w:hint="eastAsia" w:ascii="Times New Roman" w:hAnsi="Times New Roman" w:eastAsia="仿宋" w:cs="Times New Roman"/>
          <w:spacing w:val="-11"/>
          <w:sz w:val="32"/>
          <w:szCs w:val="32"/>
          <w:lang w:val="en-US" w:eastAsia="zh-CN"/>
        </w:rPr>
        <w:t>三</w:t>
      </w:r>
      <w:r>
        <w:rPr>
          <w:rFonts w:hint="default" w:ascii="Times New Roman" w:hAnsi="Times New Roman" w:eastAsia="仿宋" w:cs="Times New Roman"/>
          <w:spacing w:val="-11"/>
          <w:sz w:val="32"/>
          <w:szCs w:val="32"/>
        </w:rPr>
        <w:t xml:space="preserve">）办公电话： </w:t>
      </w:r>
    </w:p>
    <w:p>
      <w:pPr>
        <w:keepNext w:val="0"/>
        <w:keepLines w:val="0"/>
        <w:pageBreakBefore w:val="0"/>
        <w:widowControl w:val="0"/>
        <w:kinsoku/>
        <w:wordWrap/>
        <w:overflowPunct/>
        <w:topLinePunct w:val="0"/>
        <w:autoSpaceDE/>
        <w:autoSpaceDN/>
        <w:bidi w:val="0"/>
        <w:adjustRightInd/>
        <w:spacing w:line="600" w:lineRule="exact"/>
        <w:ind w:left="0" w:leftChars="0" w:right="0" w:firstLine="617" w:firstLineChars="193"/>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rPr>
        <w:t>（</w:t>
      </w:r>
      <w:r>
        <w:rPr>
          <w:rFonts w:hint="eastAsia" w:ascii="Times New Roman" w:hAnsi="Times New Roman" w:eastAsia="仿宋" w:cs="Times New Roman"/>
          <w:spacing w:val="-11"/>
          <w:sz w:val="32"/>
          <w:szCs w:val="32"/>
          <w:lang w:val="en-US" w:eastAsia="zh-CN"/>
        </w:rPr>
        <w:t>四</w:t>
      </w:r>
      <w:r>
        <w:rPr>
          <w:rFonts w:hint="default" w:ascii="Times New Roman" w:hAnsi="Times New Roman" w:eastAsia="仿宋" w:cs="Times New Roman"/>
          <w:spacing w:val="-11"/>
          <w:sz w:val="32"/>
          <w:szCs w:val="32"/>
        </w:rPr>
        <w:t>）手机：</w:t>
      </w:r>
    </w:p>
    <w:p>
      <w:pPr>
        <w:keepNext w:val="0"/>
        <w:keepLines w:val="0"/>
        <w:pageBreakBefore w:val="0"/>
        <w:widowControl w:val="0"/>
        <w:kinsoku/>
        <w:wordWrap/>
        <w:overflowPunct/>
        <w:topLinePunct w:val="0"/>
        <w:autoSpaceDE/>
        <w:autoSpaceDN/>
        <w:bidi w:val="0"/>
        <w:adjustRightInd/>
        <w:spacing w:line="600" w:lineRule="exact"/>
        <w:ind w:left="0" w:leftChars="0" w:right="0" w:firstLine="617" w:firstLineChars="193"/>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rPr>
        <w:t>请于202</w:t>
      </w:r>
      <w:r>
        <w:rPr>
          <w:rFonts w:hint="eastAsia" w:ascii="Times New Roman" w:hAnsi="Times New Roman" w:eastAsia="仿宋" w:cs="Times New Roman"/>
          <w:spacing w:val="-11"/>
          <w:sz w:val="32"/>
          <w:szCs w:val="32"/>
          <w:lang w:val="en-US" w:eastAsia="zh-CN"/>
        </w:rPr>
        <w:t>5</w:t>
      </w:r>
      <w:r>
        <w:rPr>
          <w:rFonts w:hint="default" w:ascii="Times New Roman" w:hAnsi="Times New Roman" w:eastAsia="仿宋" w:cs="Times New Roman"/>
          <w:spacing w:val="-11"/>
          <w:sz w:val="32"/>
          <w:szCs w:val="32"/>
        </w:rPr>
        <w:t>年</w:t>
      </w:r>
      <w:r>
        <w:rPr>
          <w:rFonts w:hint="eastAsia" w:ascii="Times New Roman" w:hAnsi="Times New Roman" w:eastAsia="仿宋" w:cs="Times New Roman"/>
          <w:spacing w:val="-11"/>
          <w:sz w:val="32"/>
          <w:szCs w:val="32"/>
          <w:lang w:val="en-US" w:eastAsia="zh-CN"/>
        </w:rPr>
        <w:t>6</w:t>
      </w:r>
      <w:r>
        <w:rPr>
          <w:rFonts w:hint="default" w:ascii="Times New Roman" w:hAnsi="Times New Roman" w:eastAsia="仿宋" w:cs="Times New Roman"/>
          <w:spacing w:val="-11"/>
          <w:sz w:val="32"/>
          <w:szCs w:val="32"/>
        </w:rPr>
        <w:t>月</w:t>
      </w:r>
      <w:r>
        <w:rPr>
          <w:rFonts w:hint="eastAsia" w:ascii="Times New Roman" w:hAnsi="Times New Roman" w:eastAsia="仿宋" w:cs="Times New Roman"/>
          <w:spacing w:val="-11"/>
          <w:sz w:val="32"/>
          <w:szCs w:val="32"/>
          <w:lang w:val="en-US" w:eastAsia="zh-CN"/>
        </w:rPr>
        <w:t>13</w:t>
      </w:r>
      <w:r>
        <w:rPr>
          <w:rFonts w:hint="default" w:ascii="Times New Roman" w:hAnsi="Times New Roman" w:eastAsia="仿宋" w:cs="Times New Roman"/>
          <w:spacing w:val="-11"/>
          <w:sz w:val="32"/>
          <w:szCs w:val="32"/>
        </w:rPr>
        <w:t>日24点前，上传至</w:t>
      </w:r>
      <w:r>
        <w:rPr>
          <w:rFonts w:hint="eastAsia" w:ascii="Times New Roman" w:hAnsi="Times New Roman" w:eastAsia="仿宋" w:cs="Times New Roman"/>
          <w:spacing w:val="-11"/>
          <w:sz w:val="32"/>
          <w:szCs w:val="32"/>
          <w:lang w:val="en-US" w:eastAsia="zh-CN"/>
        </w:rPr>
        <w:t>中华职业教育社规划</w:t>
      </w:r>
      <w:r>
        <w:rPr>
          <w:rFonts w:hint="default" w:ascii="Times New Roman" w:hAnsi="Times New Roman" w:eastAsia="仿宋" w:cs="Times New Roman"/>
          <w:spacing w:val="-11"/>
          <w:sz w:val="32"/>
          <w:szCs w:val="32"/>
        </w:rPr>
        <w:t>课题管理系统。</w:t>
      </w:r>
    </w:p>
    <w:p>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hint="default" w:ascii="Times New Roman" w:hAnsi="Times New Roman" w:eastAsia="仿宋" w:cs="Times New Roman"/>
          <w:spacing w:val="-11"/>
          <w:sz w:val="32"/>
          <w:szCs w:val="32"/>
        </w:rPr>
      </w:pPr>
    </w:p>
    <w:p>
      <w:pPr>
        <w:keepNext w:val="0"/>
        <w:keepLines w:val="0"/>
        <w:pageBreakBefore w:val="0"/>
        <w:widowControl w:val="0"/>
        <w:kinsoku/>
        <w:wordWrap/>
        <w:overflowPunct/>
        <w:topLinePunct w:val="0"/>
        <w:autoSpaceDE/>
        <w:autoSpaceDN/>
        <w:bidi w:val="0"/>
        <w:adjustRightInd/>
        <w:spacing w:line="600" w:lineRule="exact"/>
        <w:ind w:right="0" w:firstLine="640" w:firstLineChars="200"/>
        <w:jc w:val="right"/>
        <w:textAlignment w:val="auto"/>
        <w:rPr>
          <w:rFonts w:hint="default" w:ascii="Times New Roman" w:hAnsi="Times New Roman" w:eastAsia="仿宋" w:cs="Times New Roman"/>
          <w:spacing w:val="-11"/>
          <w:sz w:val="32"/>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pacing w:line="600" w:lineRule="exact"/>
        <w:ind w:right="0" w:firstLine="5760" w:firstLineChars="1800"/>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rPr>
        <w:t>（单位盖章）</w:t>
      </w:r>
    </w:p>
    <w:p>
      <w:pPr>
        <w:keepNext w:val="0"/>
        <w:keepLines w:val="0"/>
        <w:pageBreakBefore w:val="0"/>
        <w:widowControl w:val="0"/>
        <w:kinsoku/>
        <w:wordWrap/>
        <w:overflowPunct/>
        <w:topLinePunct w:val="0"/>
        <w:autoSpaceDE/>
        <w:autoSpaceDN/>
        <w:bidi w:val="0"/>
        <w:adjustRightInd/>
        <w:spacing w:line="600" w:lineRule="exact"/>
        <w:ind w:left="0" w:leftChars="0" w:right="0" w:firstLine="5624" w:firstLineChars="1758"/>
        <w:jc w:val="both"/>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rPr>
        <w:t>202</w:t>
      </w:r>
      <w:r>
        <w:rPr>
          <w:rFonts w:hint="eastAsia" w:ascii="Times New Roman" w:hAnsi="Times New Roman" w:eastAsia="仿宋" w:cs="Times New Roman"/>
          <w:spacing w:val="-11"/>
          <w:sz w:val="32"/>
          <w:szCs w:val="32"/>
          <w:lang w:val="en-US" w:eastAsia="zh-CN"/>
        </w:rPr>
        <w:t>5</w:t>
      </w:r>
      <w:r>
        <w:rPr>
          <w:rFonts w:hint="default" w:ascii="Times New Roman" w:hAnsi="Times New Roman" w:eastAsia="仿宋" w:cs="Times New Roman"/>
          <w:spacing w:val="-11"/>
          <w:sz w:val="32"/>
          <w:szCs w:val="32"/>
        </w:rPr>
        <w:t xml:space="preserve">年 </w:t>
      </w:r>
      <w:r>
        <w:rPr>
          <w:rFonts w:hint="eastAsia" w:ascii="Times New Roman" w:hAnsi="Times New Roman" w:eastAsia="仿宋" w:cs="Times New Roman"/>
          <w:spacing w:val="-11"/>
          <w:sz w:val="32"/>
          <w:szCs w:val="32"/>
          <w:lang w:val="en-US" w:eastAsia="zh-CN"/>
        </w:rPr>
        <w:t xml:space="preserve"> </w:t>
      </w:r>
      <w:r>
        <w:rPr>
          <w:rFonts w:hint="default" w:ascii="Times New Roman" w:hAnsi="Times New Roman" w:eastAsia="仿宋" w:cs="Times New Roman"/>
          <w:spacing w:val="-11"/>
          <w:sz w:val="32"/>
          <w:szCs w:val="32"/>
        </w:rPr>
        <w:t>月</w:t>
      </w:r>
      <w:r>
        <w:rPr>
          <w:rFonts w:hint="eastAsia" w:ascii="Times New Roman" w:hAnsi="Times New Roman" w:eastAsia="仿宋" w:cs="Times New Roman"/>
          <w:spacing w:val="-11"/>
          <w:sz w:val="32"/>
          <w:szCs w:val="32"/>
          <w:lang w:val="en-US" w:eastAsia="zh-CN"/>
        </w:rPr>
        <w:t xml:space="preserve"> </w:t>
      </w:r>
      <w:r>
        <w:rPr>
          <w:rFonts w:hint="default" w:ascii="Times New Roman" w:hAnsi="Times New Roman" w:eastAsia="仿宋" w:cs="Times New Roman"/>
          <w:spacing w:val="-11"/>
          <w:sz w:val="32"/>
          <w:szCs w:val="32"/>
        </w:rPr>
        <w:t xml:space="preserve"> 日</w:t>
      </w:r>
    </w:p>
    <w:p>
      <w:pPr>
        <w:keepNext w:val="0"/>
        <w:keepLines w:val="0"/>
        <w:pageBreakBefore w:val="0"/>
        <w:widowControl w:val="0"/>
        <w:kinsoku/>
        <w:overflowPunct/>
        <w:topLinePunct w:val="0"/>
        <w:bidi w:val="0"/>
        <w:spacing w:line="560" w:lineRule="exact"/>
        <w:ind w:firstLine="5440" w:firstLineChars="1700"/>
        <w:rPr>
          <w:rFonts w:hint="default" w:ascii="Times New Roman" w:hAnsi="Times New Roman" w:eastAsia="仿宋" w:cs="Times New Roman"/>
          <w:spacing w:val="-11"/>
          <w:sz w:val="32"/>
          <w:szCs w:val="32"/>
        </w:rPr>
      </w:pPr>
    </w:p>
    <w:p>
      <w:pPr>
        <w:keepNext w:val="0"/>
        <w:keepLines w:val="0"/>
        <w:pageBreakBefore w:val="0"/>
        <w:widowControl w:val="0"/>
        <w:kinsoku/>
        <w:overflowPunct/>
        <w:topLinePunct w:val="0"/>
        <w:bidi w:val="0"/>
        <w:spacing w:line="560" w:lineRule="exact"/>
        <w:ind w:firstLine="5440" w:firstLineChars="1700"/>
        <w:rPr>
          <w:rFonts w:hint="default" w:ascii="Times New Roman" w:hAnsi="Times New Roman" w:eastAsia="仿宋" w:cs="Times New Roman"/>
          <w:spacing w:val="-11"/>
          <w:sz w:val="32"/>
          <w:szCs w:val="32"/>
        </w:rPr>
      </w:pPr>
    </w:p>
    <w:p>
      <w:pPr>
        <w:keepNext w:val="0"/>
        <w:keepLines w:val="0"/>
        <w:pageBreakBefore w:val="0"/>
        <w:widowControl w:val="0"/>
        <w:kinsoku/>
        <w:overflowPunct/>
        <w:topLinePunct w:val="0"/>
        <w:bidi w:val="0"/>
        <w:spacing w:line="560" w:lineRule="exact"/>
        <w:rPr>
          <w:rFonts w:hint="default" w:ascii="Times New Roman" w:hAnsi="Times New Roman" w:eastAsia="仿宋" w:cs="Times New Roman"/>
          <w:spacing w:val="-11"/>
          <w:sz w:val="32"/>
          <w:szCs w:val="32"/>
        </w:rPr>
      </w:pPr>
    </w:p>
    <w:p>
      <w:pPr>
        <w:pStyle w:val="4"/>
        <w:ind w:left="0" w:leftChars="0" w:firstLine="0" w:firstLineChars="0"/>
        <w:rPr>
          <w:rFonts w:hint="eastAsia" w:ascii="Times New Roman" w:hAnsi="Times New Roman" w:eastAsia="仿宋"/>
          <w:sz w:val="32"/>
          <w:szCs w:val="32"/>
        </w:rPr>
      </w:pPr>
    </w:p>
    <w:p>
      <w:pPr>
        <w:rPr>
          <w:rFonts w:hint="eastAsia" w:ascii="Times New Roman" w:hAnsi="Times New Roman" w:eastAsia="仿宋"/>
          <w:sz w:val="32"/>
          <w:szCs w:val="32"/>
        </w:rPr>
      </w:pPr>
    </w:p>
    <w:p>
      <w:pPr>
        <w:keepNext w:val="0"/>
        <w:keepLines w:val="0"/>
        <w:pageBreakBefore w:val="0"/>
        <w:widowControl w:val="0"/>
        <w:kinsoku/>
        <w:overflowPunct/>
        <w:topLinePunct w:val="0"/>
        <w:bidi w:val="0"/>
        <w:snapToGrid w:val="0"/>
        <w:spacing w:line="560" w:lineRule="exac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6</w:t>
      </w:r>
    </w:p>
    <w:p>
      <w:pPr>
        <w:keepNext w:val="0"/>
        <w:keepLines w:val="0"/>
        <w:pageBreakBefore w:val="0"/>
        <w:widowControl w:val="0"/>
        <w:kinsoku/>
        <w:overflowPunct/>
        <w:topLinePunct w:val="0"/>
        <w:bidi w:val="0"/>
        <w:snapToGrid w:val="0"/>
        <w:spacing w:line="560" w:lineRule="exact"/>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cs="Times New Roman"/>
          <w:bCs/>
          <w:sz w:val="44"/>
          <w:szCs w:val="44"/>
        </w:rPr>
      </w:pPr>
      <w:r>
        <w:rPr>
          <w:rFonts w:hint="eastAsia" w:ascii="方正小标宋简体" w:hAnsi="华文中宋" w:eastAsia="方正小标宋简体" w:cs="Times New Roman"/>
          <w:bCs/>
          <w:sz w:val="44"/>
          <w:szCs w:val="44"/>
          <w:lang w:val="en-US" w:eastAsia="zh-CN"/>
        </w:rPr>
        <w:t>省级中华职业教育社课题工作负责人电话</w:t>
      </w:r>
    </w:p>
    <w:p>
      <w:pPr>
        <w:rPr>
          <w:rFonts w:ascii="Times New Roman" w:hAnsi="Times New Roman" w:eastAsia="仿宋"/>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404"/>
        <w:gridCol w:w="3000"/>
        <w:gridCol w:w="488"/>
        <w:gridCol w:w="1154"/>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1</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北京社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010-55560186</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17</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湖北社</w:t>
            </w:r>
          </w:p>
        </w:tc>
        <w:tc>
          <w:tcPr>
            <w:tcW w:w="2370" w:type="dxa"/>
            <w:vAlign w:val="center"/>
          </w:tcPr>
          <w:p>
            <w:pPr>
              <w:keepNext w:val="0"/>
              <w:keepLines w:val="0"/>
              <w:widowControl/>
              <w:suppressLineNumbers w:val="0"/>
              <w:jc w:val="left"/>
              <w:textAlignment w:val="center"/>
              <w:rPr>
                <w:rFonts w:hint="eastAsia"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iCs w:val="0"/>
                <w:color w:val="auto"/>
                <w:kern w:val="0"/>
                <w:sz w:val="22"/>
                <w:szCs w:val="22"/>
                <w:u w:val="none"/>
                <w:lang w:val="en-US" w:eastAsia="zh-CN" w:bidi="ar"/>
              </w:rPr>
              <w:t>027-87718290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2</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天津社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022-24751466</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18</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湖南社</w:t>
            </w:r>
          </w:p>
        </w:tc>
        <w:tc>
          <w:tcPr>
            <w:tcW w:w="2370" w:type="dxa"/>
            <w:vAlign w:val="center"/>
          </w:tcPr>
          <w:p>
            <w:pPr>
              <w:rPr>
                <w:rFonts w:hint="eastAsia"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color w:val="auto"/>
                <w:sz w:val="22"/>
                <w:u w:val="none"/>
                <w:lang w:val="en-US" w:eastAsia="zh-CN" w:bidi="ar"/>
              </w:rPr>
              <w:t>0731-81127432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3</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河北社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0311-86277176</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19</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广东社</w:t>
            </w:r>
          </w:p>
        </w:tc>
        <w:tc>
          <w:tcPr>
            <w:tcW w:w="2370" w:type="dxa"/>
            <w:vAlign w:val="center"/>
          </w:tcPr>
          <w:p>
            <w:pPr>
              <w:rPr>
                <w:rFonts w:hint="eastAsia"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iCs w:val="0"/>
                <w:color w:val="auto"/>
                <w:kern w:val="0"/>
                <w:sz w:val="22"/>
                <w:szCs w:val="22"/>
                <w:highlight w:val="none"/>
                <w:u w:val="none"/>
                <w:lang w:val="en-US" w:eastAsia="zh-CN" w:bidi="ar"/>
              </w:rPr>
              <w:t>020-87575585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4</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山西社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0351-5605792</w:t>
            </w:r>
            <w:r>
              <w:rPr>
                <w:rFonts w:hint="default" w:ascii="Times New Roman" w:hAnsi="Times New Roman" w:eastAsia="仿宋" w:cs="宋体"/>
                <w:i w:val="0"/>
                <w:iCs w:val="0"/>
                <w:color w:val="auto"/>
                <w:kern w:val="0"/>
                <w:sz w:val="22"/>
                <w:szCs w:val="22"/>
                <w:u w:val="none"/>
                <w:lang w:val="en" w:eastAsia="zh-CN" w:bidi="ar"/>
              </w:rPr>
              <w:t>/</w:t>
            </w:r>
            <w:r>
              <w:rPr>
                <w:rFonts w:hint="eastAsia" w:ascii="宋体" w:hAnsi="宋体" w:eastAsia="宋体" w:cs="宋体"/>
                <w:i w:val="0"/>
                <w:iCs w:val="0"/>
                <w:color w:val="auto"/>
                <w:kern w:val="0"/>
                <w:sz w:val="22"/>
                <w:szCs w:val="22"/>
                <w:u w:val="none"/>
                <w:lang w:val="en-US" w:eastAsia="zh-CN" w:bidi="ar"/>
              </w:rPr>
              <w:t xml:space="preserve">13293913150 </w:t>
            </w:r>
            <w:r>
              <w:rPr>
                <w:rFonts w:hint="eastAsia" w:ascii="Times New Roman" w:hAnsi="Times New Roman" w:eastAsia="仿宋" w:cs="宋体"/>
                <w:i w:val="0"/>
                <w:iCs w:val="0"/>
                <w:color w:val="auto"/>
                <w:kern w:val="0"/>
                <w:sz w:val="22"/>
                <w:szCs w:val="22"/>
                <w:u w:val="none"/>
                <w:lang w:val="en-US" w:eastAsia="zh-CN" w:bidi="ar"/>
              </w:rPr>
              <w:t>95</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20</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广西社</w:t>
            </w:r>
          </w:p>
        </w:tc>
        <w:tc>
          <w:tcPr>
            <w:tcW w:w="2370" w:type="dxa"/>
            <w:vAlign w:val="center"/>
          </w:tcPr>
          <w:p>
            <w:pPr>
              <w:rPr>
                <w:rFonts w:hint="eastAsia"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iCs w:val="0"/>
                <w:color w:val="auto"/>
                <w:kern w:val="0"/>
                <w:sz w:val="22"/>
                <w:szCs w:val="22"/>
                <w:u w:val="none"/>
                <w:lang w:val="en-US" w:eastAsia="zh-CN" w:bidi="ar"/>
              </w:rPr>
              <w:t>0771-5568607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5</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内蒙古社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0471-6500155</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21</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海南社</w:t>
            </w:r>
          </w:p>
        </w:tc>
        <w:tc>
          <w:tcPr>
            <w:tcW w:w="2370" w:type="dxa"/>
            <w:vAlign w:val="center"/>
          </w:tcPr>
          <w:p>
            <w:pPr>
              <w:keepNext w:val="0"/>
              <w:keepLines w:val="0"/>
              <w:widowControl/>
              <w:suppressLineNumbers w:val="0"/>
              <w:jc w:val="left"/>
              <w:textAlignment w:val="center"/>
              <w:rPr>
                <w:rFonts w:hint="eastAsia"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iCs w:val="0"/>
                <w:color w:val="auto"/>
                <w:kern w:val="0"/>
                <w:sz w:val="22"/>
                <w:szCs w:val="22"/>
                <w:u w:val="none"/>
                <w:lang w:val="en-US" w:eastAsia="zh-CN" w:bidi="ar"/>
              </w:rPr>
              <w:t>0898-65394708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6</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辽宁社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024-31620084/15702448084</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22</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重庆社</w:t>
            </w:r>
          </w:p>
        </w:tc>
        <w:tc>
          <w:tcPr>
            <w:tcW w:w="2370" w:type="dxa"/>
            <w:vAlign w:val="center"/>
          </w:tcPr>
          <w:p>
            <w:pPr>
              <w:keepNext w:val="0"/>
              <w:keepLines w:val="0"/>
              <w:widowControl/>
              <w:suppressLineNumbers w:val="0"/>
              <w:jc w:val="left"/>
              <w:textAlignment w:val="center"/>
              <w:rPr>
                <w:rFonts w:hint="eastAsia"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iCs w:val="0"/>
                <w:color w:val="auto"/>
                <w:kern w:val="0"/>
                <w:sz w:val="22"/>
                <w:szCs w:val="22"/>
                <w:u w:val="none"/>
                <w:lang w:val="en-US" w:eastAsia="zh-CN" w:bidi="ar"/>
              </w:rPr>
              <w:t>023-63609122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7</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吉林社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0431-85964508</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23</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四川社</w:t>
            </w:r>
          </w:p>
        </w:tc>
        <w:tc>
          <w:tcPr>
            <w:tcW w:w="2370" w:type="dxa"/>
            <w:vAlign w:val="center"/>
          </w:tcPr>
          <w:p>
            <w:pPr>
              <w:rPr>
                <w:rFonts w:hint="eastAsia" w:ascii="Times New Roman" w:hAnsi="Times New Roman" w:eastAsia="仿宋" w:cs="宋体"/>
                <w:i w:val="0"/>
                <w:iCs w:val="0"/>
                <w:color w:val="auto"/>
                <w:kern w:val="0"/>
                <w:sz w:val="22"/>
                <w:szCs w:val="22"/>
                <w:u w:val="none"/>
                <w:lang w:val="en-US" w:eastAsia="zh-CN" w:bidi="ar"/>
              </w:rPr>
            </w:pPr>
            <w:r>
              <w:rPr>
                <w:rFonts w:ascii="Times New Roman" w:hAnsi="Times New Roman" w:eastAsia="仿宋" w:cs="宋体"/>
                <w:i w:val="0"/>
                <w:iCs w:val="0"/>
                <w:color w:val="auto"/>
                <w:kern w:val="0"/>
                <w:sz w:val="22"/>
                <w:szCs w:val="22"/>
                <w:u w:val="none"/>
                <w:lang w:val="en-US" w:eastAsia="zh-CN"/>
              </w:rPr>
              <w:t>028—86603938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8</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黑龙江社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0451-53652001</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24</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贵州社</w:t>
            </w:r>
          </w:p>
        </w:tc>
        <w:tc>
          <w:tcPr>
            <w:tcW w:w="2370" w:type="dxa"/>
            <w:vAlign w:val="center"/>
          </w:tcPr>
          <w:p>
            <w:pPr>
              <w:keepNext w:val="0"/>
              <w:keepLines w:val="0"/>
              <w:widowControl/>
              <w:suppressLineNumbers w:val="0"/>
              <w:jc w:val="left"/>
              <w:textAlignment w:val="center"/>
              <w:rPr>
                <w:rFonts w:hint="eastAsia"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iCs w:val="0"/>
                <w:color w:val="auto"/>
                <w:kern w:val="0"/>
                <w:sz w:val="22"/>
                <w:szCs w:val="22"/>
                <w:u w:val="none"/>
                <w:lang w:val="en-US" w:eastAsia="zh-CN" w:bidi="ar"/>
              </w:rPr>
              <w:t>0851-85891859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9</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上海社</w:t>
            </w:r>
          </w:p>
        </w:tc>
        <w:tc>
          <w:tcPr>
            <w:tcW w:w="3000" w:type="dxa"/>
            <w:vAlign w:val="center"/>
          </w:tcPr>
          <w:p>
            <w:pP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18917706102</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25</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云南社</w:t>
            </w:r>
          </w:p>
        </w:tc>
        <w:tc>
          <w:tcPr>
            <w:tcW w:w="2370" w:type="dxa"/>
            <w:vAlign w:val="center"/>
          </w:tcPr>
          <w:p>
            <w:pPr>
              <w:keepNext w:val="0"/>
              <w:keepLines w:val="0"/>
              <w:widowControl/>
              <w:suppressLineNumbers w:val="0"/>
              <w:jc w:val="left"/>
              <w:textAlignment w:val="center"/>
              <w:rPr>
                <w:rFonts w:hint="eastAsia"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iCs w:val="0"/>
                <w:color w:val="auto"/>
                <w:kern w:val="0"/>
                <w:sz w:val="22"/>
                <w:szCs w:val="22"/>
                <w:u w:val="none"/>
                <w:lang w:val="en-US" w:eastAsia="zh-CN" w:bidi="ar"/>
              </w:rPr>
              <w:t xml:space="preserve">0871-63632206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10</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江苏社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025-83167016</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26</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西藏社</w:t>
            </w:r>
          </w:p>
        </w:tc>
        <w:tc>
          <w:tcPr>
            <w:tcW w:w="2370" w:type="dxa"/>
            <w:vAlign w:val="center"/>
          </w:tcPr>
          <w:p>
            <w:pPr>
              <w:rPr>
                <w:rFonts w:hint="default"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iCs w:val="0"/>
                <w:color w:val="auto"/>
                <w:kern w:val="0"/>
                <w:sz w:val="22"/>
                <w:szCs w:val="22"/>
                <w:u w:val="none"/>
                <w:lang w:val="en-US" w:eastAsia="zh-CN" w:bidi="ar"/>
              </w:rPr>
              <w:t>0891-6332077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11</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浙江社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0571-81050051</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27</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陕西社</w:t>
            </w:r>
          </w:p>
        </w:tc>
        <w:tc>
          <w:tcPr>
            <w:tcW w:w="2370" w:type="dxa"/>
            <w:vAlign w:val="center"/>
          </w:tcPr>
          <w:p>
            <w:pPr>
              <w:rPr>
                <w:rFonts w:hint="eastAsia"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color w:val="auto"/>
                <w:kern w:val="0"/>
                <w:sz w:val="22"/>
              </w:rPr>
              <w:t>029-89627289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12</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安徽社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0551-62658916、62658109</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28</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甘肃社</w:t>
            </w:r>
          </w:p>
        </w:tc>
        <w:tc>
          <w:tcPr>
            <w:tcW w:w="2370" w:type="dxa"/>
            <w:vAlign w:val="center"/>
          </w:tcPr>
          <w:p>
            <w:pPr>
              <w:keepNext w:val="0"/>
              <w:keepLines w:val="0"/>
              <w:widowControl/>
              <w:suppressLineNumbers w:val="0"/>
              <w:jc w:val="left"/>
              <w:textAlignment w:val="center"/>
              <w:rPr>
                <w:rFonts w:hint="eastAsia"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iCs w:val="0"/>
                <w:color w:val="auto"/>
                <w:kern w:val="0"/>
                <w:sz w:val="22"/>
                <w:szCs w:val="22"/>
                <w:u w:val="none"/>
                <w:lang w:val="en-US" w:eastAsia="zh-CN" w:bidi="ar"/>
              </w:rPr>
              <w:t>0931-8960135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13</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福建社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0591-87801342</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29</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青海社</w:t>
            </w:r>
          </w:p>
        </w:tc>
        <w:tc>
          <w:tcPr>
            <w:tcW w:w="2370" w:type="dxa"/>
            <w:vAlign w:val="center"/>
          </w:tcPr>
          <w:p>
            <w:pPr>
              <w:rPr>
                <w:rFonts w:hint="default"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iCs w:val="0"/>
                <w:color w:val="auto"/>
                <w:kern w:val="0"/>
                <w:sz w:val="22"/>
                <w:szCs w:val="22"/>
                <w:u w:val="none"/>
                <w:lang w:val="en-US" w:eastAsia="zh-CN" w:bidi="ar"/>
              </w:rPr>
              <w:t>0971-8482912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14</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江西社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0791-88912665</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30</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宁夏社</w:t>
            </w:r>
          </w:p>
        </w:tc>
        <w:tc>
          <w:tcPr>
            <w:tcW w:w="2370" w:type="dxa"/>
            <w:vAlign w:val="center"/>
          </w:tcPr>
          <w:p>
            <w:pPr>
              <w:keepNext w:val="0"/>
              <w:keepLines w:val="0"/>
              <w:widowControl/>
              <w:suppressLineNumbers w:val="0"/>
              <w:jc w:val="left"/>
              <w:textAlignment w:val="center"/>
              <w:rPr>
                <w:rFonts w:hint="eastAsia"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iCs w:val="0"/>
                <w:color w:val="auto"/>
                <w:kern w:val="0"/>
                <w:sz w:val="22"/>
                <w:szCs w:val="22"/>
                <w:u w:val="none"/>
                <w:lang w:val="en-US" w:eastAsia="zh-CN" w:bidi="ar"/>
              </w:rPr>
              <w:t>0951-6667258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15</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山东社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0531-51771053</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31</w:t>
            </w:r>
          </w:p>
        </w:tc>
        <w:tc>
          <w:tcPr>
            <w:tcW w:w="1154" w:type="dxa"/>
            <w:vAlign w:val="center"/>
          </w:tcPr>
          <w:p>
            <w:pPr>
              <w:keepNext w:val="0"/>
              <w:keepLines w:val="0"/>
              <w:widowControl/>
              <w:suppressLineNumbers w:val="0"/>
              <w:jc w:val="center"/>
              <w:textAlignment w:val="center"/>
              <w:rPr>
                <w:rFonts w:hint="eastAsia" w:ascii="Times New Roman" w:hAnsi="Times New Roman" w:eastAsia="仿宋" w:cs="宋体"/>
                <w:b/>
                <w:bCs/>
                <w:i w:val="0"/>
                <w:iCs w:val="0"/>
                <w:color w:val="auto"/>
                <w:kern w:val="0"/>
                <w:sz w:val="24"/>
                <w:szCs w:val="24"/>
                <w:u w:val="none"/>
                <w:lang w:val="en-US" w:eastAsia="zh-CN" w:bidi="ar"/>
              </w:rPr>
            </w:pPr>
            <w:r>
              <w:rPr>
                <w:rFonts w:hint="eastAsia" w:ascii="Times New Roman" w:hAnsi="Times New Roman" w:eastAsia="仿宋" w:cs="宋体"/>
                <w:b/>
                <w:bCs/>
                <w:i w:val="0"/>
                <w:iCs w:val="0"/>
                <w:color w:val="auto"/>
                <w:kern w:val="0"/>
                <w:sz w:val="24"/>
                <w:szCs w:val="24"/>
                <w:u w:val="none"/>
                <w:lang w:val="en-US" w:eastAsia="zh-CN" w:bidi="ar"/>
              </w:rPr>
              <w:t>新疆社</w:t>
            </w:r>
          </w:p>
        </w:tc>
        <w:tc>
          <w:tcPr>
            <w:tcW w:w="2370" w:type="dxa"/>
            <w:vAlign w:val="center"/>
          </w:tcPr>
          <w:p>
            <w:pPr>
              <w:keepNext w:val="0"/>
              <w:keepLines w:val="0"/>
              <w:widowControl/>
              <w:suppressLineNumbers w:val="0"/>
              <w:jc w:val="left"/>
              <w:textAlignment w:val="center"/>
              <w:rPr>
                <w:rFonts w:hint="eastAsia" w:ascii="Times New Roman" w:hAnsi="Times New Roman" w:eastAsia="仿宋" w:cs="宋体"/>
                <w:i w:val="0"/>
                <w:iCs w:val="0"/>
                <w:color w:val="auto"/>
                <w:kern w:val="0"/>
                <w:sz w:val="22"/>
                <w:szCs w:val="22"/>
                <w:u w:val="none"/>
                <w:lang w:val="en-US" w:eastAsia="zh-CN" w:bidi="ar"/>
              </w:rPr>
            </w:pPr>
            <w:r>
              <w:rPr>
                <w:rFonts w:hint="eastAsia" w:ascii="Times New Roman" w:hAnsi="Times New Roman" w:eastAsia="仿宋" w:cs="宋体"/>
                <w:i w:val="0"/>
                <w:iCs w:val="0"/>
                <w:color w:val="auto"/>
                <w:kern w:val="0"/>
                <w:sz w:val="22"/>
                <w:szCs w:val="22"/>
                <w:u w:val="none"/>
                <w:lang w:val="en-US" w:eastAsia="zh-CN" w:bidi="ar"/>
              </w:rPr>
              <w:t>0991-2382793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32"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16</w:t>
            </w:r>
          </w:p>
        </w:tc>
        <w:tc>
          <w:tcPr>
            <w:tcW w:w="1404" w:type="dxa"/>
            <w:vAlign w:val="center"/>
          </w:tcPr>
          <w:p>
            <w:pPr>
              <w:keepNext w:val="0"/>
              <w:keepLines w:val="0"/>
              <w:widowControl/>
              <w:suppressLineNumbers w:val="0"/>
              <w:jc w:val="center"/>
              <w:textAlignment w:val="center"/>
              <w:rPr>
                <w:rFonts w:hint="eastAsia" w:ascii="Times New Roman" w:hAnsi="Times New Roman" w:eastAsia="仿宋" w:cs="Times New Roman"/>
                <w:b/>
                <w:bCs/>
                <w:color w:val="auto"/>
                <w:spacing w:val="-11"/>
                <w:sz w:val="24"/>
                <w:szCs w:val="24"/>
                <w:vertAlign w:val="baseline"/>
                <w:lang w:val="en-US" w:eastAsia="zh-CN"/>
              </w:rPr>
            </w:pPr>
            <w:r>
              <w:rPr>
                <w:rFonts w:hint="eastAsia" w:ascii="Times New Roman" w:hAnsi="Times New Roman" w:eastAsia="仿宋" w:cs="宋体"/>
                <w:b/>
                <w:bCs/>
                <w:i w:val="0"/>
                <w:iCs w:val="0"/>
                <w:color w:val="auto"/>
                <w:kern w:val="0"/>
                <w:sz w:val="24"/>
                <w:szCs w:val="24"/>
                <w:u w:val="none"/>
                <w:lang w:val="en-US" w:eastAsia="zh-CN" w:bidi="ar"/>
              </w:rPr>
              <w:t>河南社</w:t>
            </w:r>
          </w:p>
        </w:tc>
        <w:tc>
          <w:tcPr>
            <w:tcW w:w="3000" w:type="dxa"/>
            <w:vAlign w:val="center"/>
          </w:tcPr>
          <w:p>
            <w:pPr>
              <w:keepNext w:val="0"/>
              <w:keepLines w:val="0"/>
              <w:widowControl/>
              <w:suppressLineNumbers w:val="0"/>
              <w:jc w:val="left"/>
              <w:textAlignment w:val="center"/>
              <w:rPr>
                <w:rFonts w:hint="eastAsia" w:ascii="Times New Roman" w:hAnsi="Times New Roman" w:eastAsia="仿宋" w:cs="Times New Roman"/>
                <w:color w:val="auto"/>
                <w:spacing w:val="-11"/>
                <w:sz w:val="32"/>
                <w:szCs w:val="32"/>
                <w:vertAlign w:val="baseline"/>
                <w:lang w:val="en-US" w:eastAsia="zh-CN"/>
              </w:rPr>
            </w:pPr>
            <w:r>
              <w:rPr>
                <w:rFonts w:hint="eastAsia" w:ascii="Times New Roman" w:hAnsi="Times New Roman" w:eastAsia="仿宋" w:cs="宋体"/>
                <w:i w:val="0"/>
                <w:iCs w:val="0"/>
                <w:color w:val="auto"/>
                <w:kern w:val="0"/>
                <w:sz w:val="22"/>
                <w:szCs w:val="22"/>
                <w:u w:val="none"/>
                <w:lang w:val="en-US" w:eastAsia="zh-CN" w:bidi="ar"/>
              </w:rPr>
              <w:t>0371-68565847</w:t>
            </w:r>
          </w:p>
        </w:tc>
        <w:tc>
          <w:tcPr>
            <w:tcW w:w="488" w:type="dxa"/>
            <w:vAlign w:val="center"/>
          </w:tcPr>
          <w:p>
            <w:pPr>
              <w:keepNext w:val="0"/>
              <w:keepLines w:val="0"/>
              <w:widowControl/>
              <w:suppressLineNumbers w:val="0"/>
              <w:jc w:val="center"/>
              <w:textAlignment w:val="center"/>
              <w:rPr>
                <w:rFonts w:hint="eastAsia" w:ascii="Times New Roman" w:hAnsi="Times New Roman" w:eastAsia="仿宋" w:cs="Times New Roman"/>
                <w:color w:val="auto"/>
                <w:spacing w:val="-11"/>
                <w:sz w:val="32"/>
                <w:szCs w:val="32"/>
                <w:vertAlign w:val="baseline"/>
                <w:lang w:val="en-US" w:eastAsia="zh-CN"/>
              </w:rPr>
            </w:pPr>
          </w:p>
        </w:tc>
        <w:tc>
          <w:tcPr>
            <w:tcW w:w="1154" w:type="dxa"/>
            <w:vAlign w:val="top"/>
          </w:tcPr>
          <w:p>
            <w:pPr>
              <w:keepNext w:val="0"/>
              <w:keepLines w:val="0"/>
              <w:pageBreakBefore w:val="0"/>
              <w:widowControl w:val="0"/>
              <w:kinsoku/>
              <w:overflowPunct/>
              <w:topLinePunct w:val="0"/>
              <w:bidi w:val="0"/>
              <w:spacing w:line="560" w:lineRule="exact"/>
              <w:rPr>
                <w:rFonts w:hint="eastAsia" w:ascii="Times New Roman" w:hAnsi="Times New Roman" w:eastAsia="仿宋" w:cs="Times New Roman"/>
                <w:b/>
                <w:bCs/>
                <w:color w:val="auto"/>
                <w:spacing w:val="-11"/>
                <w:sz w:val="32"/>
                <w:szCs w:val="32"/>
                <w:vertAlign w:val="baseline"/>
                <w:lang w:val="en-US" w:eastAsia="zh-CN"/>
              </w:rPr>
            </w:pPr>
          </w:p>
        </w:tc>
        <w:tc>
          <w:tcPr>
            <w:tcW w:w="2370" w:type="dxa"/>
            <w:vAlign w:val="top"/>
          </w:tcPr>
          <w:p>
            <w:pPr>
              <w:keepNext w:val="0"/>
              <w:keepLines w:val="0"/>
              <w:pageBreakBefore w:val="0"/>
              <w:widowControl w:val="0"/>
              <w:kinsoku/>
              <w:overflowPunct/>
              <w:topLinePunct w:val="0"/>
              <w:bidi w:val="0"/>
              <w:spacing w:line="560" w:lineRule="exact"/>
              <w:rPr>
                <w:rFonts w:hint="eastAsia" w:ascii="Times New Roman" w:hAnsi="Times New Roman" w:eastAsia="仿宋" w:cs="Times New Roman"/>
                <w:color w:val="auto"/>
                <w:spacing w:val="-11"/>
                <w:sz w:val="32"/>
                <w:szCs w:val="32"/>
                <w:vertAlign w:val="baseline"/>
                <w:lang w:val="en-US" w:eastAsia="zh-CN"/>
              </w:rPr>
            </w:pPr>
          </w:p>
        </w:tc>
      </w:tr>
    </w:tbl>
    <w:p>
      <w:pPr>
        <w:rPr>
          <w:rFonts w:ascii="Times New Roman" w:hAnsi="Times New Roman" w:eastAsia="仿宋"/>
        </w:rPr>
      </w:pPr>
    </w:p>
    <w:p>
      <w:pPr>
        <w:pStyle w:val="2"/>
        <w:ind w:left="0" w:leftChars="0" w:firstLine="0" w:firstLineChars="0"/>
        <w:rPr>
          <w:rFonts w:hint="eastAsia" w:ascii="Times New Roman" w:hAnsi="Times New Roman" w:eastAsia="仿宋"/>
          <w:sz w:val="32"/>
          <w:szCs w:val="32"/>
        </w:rPr>
      </w:pPr>
    </w:p>
    <w:p>
      <w:pPr>
        <w:pStyle w:val="4"/>
        <w:rPr>
          <w:rFonts w:hint="eastAsia" w:ascii="Times New Roman" w:hAnsi="Times New Roman" w:eastAsia="仿宋"/>
          <w:sz w:val="32"/>
          <w:szCs w:val="32"/>
        </w:rPr>
      </w:pPr>
    </w:p>
    <w:p>
      <w:pPr>
        <w:rPr>
          <w:rFonts w:hint="eastAsia" w:ascii="Times New Roman" w:hAnsi="Times New Roman" w:eastAsia="仿宋"/>
          <w:sz w:val="32"/>
          <w:szCs w:val="32"/>
        </w:rPr>
      </w:pPr>
    </w:p>
    <w:p>
      <w:pPr>
        <w:pStyle w:val="2"/>
        <w:rPr>
          <w:rFonts w:hint="eastAsia" w:ascii="Times New Roman" w:hAnsi="Times New Roman" w:eastAsia="仿宋"/>
          <w:sz w:val="32"/>
          <w:szCs w:val="32"/>
        </w:rPr>
      </w:pPr>
    </w:p>
    <w:p>
      <w:pPr>
        <w:pStyle w:val="4"/>
        <w:rPr>
          <w:rFonts w:hint="eastAsia" w:ascii="Times New Roman" w:hAnsi="Times New Roman" w:eastAsia="仿宋"/>
          <w:sz w:val="32"/>
          <w:szCs w:val="32"/>
        </w:rPr>
      </w:pPr>
    </w:p>
    <w:p>
      <w:pPr>
        <w:rPr>
          <w:rFonts w:hint="eastAsia" w:ascii="Times New Roman" w:hAnsi="Times New Roman" w:eastAsia="仿宋"/>
          <w:sz w:val="32"/>
          <w:szCs w:val="32"/>
        </w:rPr>
      </w:pPr>
    </w:p>
    <w:p>
      <w:pPr>
        <w:pStyle w:val="2"/>
        <w:rPr>
          <w:rFonts w:hint="eastAsia" w:ascii="Times New Roman" w:hAnsi="Times New Roman" w:eastAsia="仿宋"/>
          <w:sz w:val="32"/>
          <w:szCs w:val="32"/>
        </w:rPr>
      </w:pPr>
    </w:p>
    <w:p>
      <w:pPr>
        <w:pStyle w:val="4"/>
        <w:rPr>
          <w:rFonts w:hint="eastAsia" w:ascii="Times New Roman" w:hAnsi="Times New Roman" w:eastAsia="仿宋"/>
          <w:sz w:val="32"/>
          <w:szCs w:val="32"/>
        </w:rPr>
      </w:pPr>
    </w:p>
    <w:p>
      <w:pPr>
        <w:rPr>
          <w:rFonts w:hint="eastAsia" w:ascii="Times New Roman" w:hAnsi="Times New Roman" w:eastAsia="仿宋"/>
          <w:sz w:val="32"/>
          <w:szCs w:val="32"/>
        </w:rPr>
      </w:pPr>
    </w:p>
    <w:p>
      <w:pPr>
        <w:pStyle w:val="2"/>
        <w:rPr>
          <w:rFonts w:hint="eastAsia" w:ascii="Times New Roman" w:hAnsi="Times New Roman" w:eastAsia="仿宋"/>
          <w:sz w:val="32"/>
          <w:szCs w:val="32"/>
        </w:rPr>
      </w:pPr>
    </w:p>
    <w:p>
      <w:pPr>
        <w:pStyle w:val="4"/>
        <w:rPr>
          <w:rFonts w:hint="eastAsia" w:ascii="Times New Roman" w:hAnsi="Times New Roman" w:eastAsia="仿宋"/>
          <w:sz w:val="32"/>
          <w:szCs w:val="32"/>
        </w:rPr>
      </w:pPr>
    </w:p>
    <w:p>
      <w:pPr>
        <w:rPr>
          <w:rFonts w:hint="eastAsia" w:ascii="Times New Roman" w:hAnsi="Times New Roman" w:eastAsia="仿宋"/>
          <w:sz w:val="32"/>
          <w:szCs w:val="32"/>
        </w:rPr>
      </w:pPr>
    </w:p>
    <w:p>
      <w:pPr>
        <w:pStyle w:val="2"/>
        <w:rPr>
          <w:rFonts w:hint="eastAsia" w:ascii="Times New Roman" w:hAnsi="Times New Roman" w:eastAsia="仿宋"/>
          <w:sz w:val="32"/>
          <w:szCs w:val="32"/>
        </w:rPr>
      </w:pPr>
    </w:p>
    <w:p>
      <w:pPr>
        <w:pStyle w:val="4"/>
        <w:rPr>
          <w:rFonts w:hint="eastAsia" w:ascii="Times New Roman" w:hAnsi="Times New Roman" w:eastAsia="仿宋"/>
          <w:sz w:val="32"/>
          <w:szCs w:val="32"/>
        </w:rPr>
      </w:pPr>
    </w:p>
    <w:p>
      <w:pPr>
        <w:rPr>
          <w:rFonts w:hint="eastAsia" w:ascii="Times New Roman" w:hAnsi="Times New Roman" w:eastAsia="仿宋"/>
          <w:sz w:val="32"/>
          <w:szCs w:val="32"/>
        </w:rPr>
      </w:pPr>
    </w:p>
    <w:p>
      <w:pPr>
        <w:pStyle w:val="2"/>
        <w:rPr>
          <w:rFonts w:hint="eastAsia" w:ascii="Times New Roman" w:hAnsi="Times New Roman" w:eastAsia="仿宋"/>
          <w:sz w:val="32"/>
          <w:szCs w:val="32"/>
        </w:rPr>
      </w:pPr>
    </w:p>
    <w:p>
      <w:pPr>
        <w:pStyle w:val="4"/>
        <w:rPr>
          <w:rFonts w:hint="eastAsia" w:ascii="Times New Roman" w:hAnsi="Times New Roman" w:eastAsia="仿宋"/>
          <w:sz w:val="32"/>
          <w:szCs w:val="32"/>
        </w:rPr>
      </w:pPr>
    </w:p>
    <w:p>
      <w:pPr>
        <w:pStyle w:val="4"/>
        <w:rPr>
          <w:rFonts w:hint="eastAsia"/>
        </w:rPr>
      </w:pPr>
    </w:p>
    <w:p>
      <w:pPr>
        <w:rPr>
          <w:rFonts w:hint="eastAsia"/>
        </w:rPr>
      </w:pPr>
    </w:p>
    <w:tbl>
      <w:tblPr>
        <w:tblStyle w:val="11"/>
        <w:tblpPr w:leftFromText="180" w:rightFromText="180" w:vertAnchor="text" w:horzAnchor="page" w:tblpX="1330" w:tblpY="81"/>
        <w:tblOverlap w:val="never"/>
        <w:tblW w:w="9510" w:type="dxa"/>
        <w:tblInd w:w="0" w:type="dxa"/>
        <w:tblBorders>
          <w:top w:val="single" w:color="auto" w:sz="12" w:space="0"/>
          <w:left w:val="none" w:color="auto" w:sz="6" w:space="0"/>
          <w:bottom w:val="single" w:color="auto" w:sz="12" w:space="0"/>
          <w:right w:val="none" w:color="auto" w:sz="6" w:space="0"/>
          <w:insideH w:val="single" w:color="auto" w:sz="4" w:space="0"/>
          <w:insideV w:val="outset" w:color="auto" w:sz="6" w:space="0"/>
        </w:tblBorders>
        <w:tblLayout w:type="fixed"/>
        <w:tblCellMar>
          <w:top w:w="0" w:type="dxa"/>
          <w:left w:w="108" w:type="dxa"/>
          <w:bottom w:w="0" w:type="dxa"/>
          <w:right w:w="108" w:type="dxa"/>
        </w:tblCellMar>
      </w:tblPr>
      <w:tblGrid>
        <w:gridCol w:w="9510"/>
      </w:tblGrid>
      <w:tr>
        <w:tblPrEx>
          <w:tblBorders>
            <w:top w:val="single" w:color="auto" w:sz="12" w:space="0"/>
            <w:left w:val="none" w:color="auto" w:sz="6" w:space="0"/>
            <w:bottom w:val="single" w:color="auto" w:sz="12" w:space="0"/>
            <w:right w:val="none" w:color="auto" w:sz="6" w:space="0"/>
            <w:insideH w:val="single" w:color="auto" w:sz="4" w:space="0"/>
            <w:insideV w:val="outset" w:color="auto" w:sz="6" w:space="0"/>
          </w:tblBorders>
        </w:tblPrEx>
        <w:trPr>
          <w:trHeight w:val="573" w:hRule="atLeast"/>
        </w:trPr>
        <w:tc>
          <w:tcPr>
            <w:tcW w:w="9510" w:type="dxa"/>
            <w:tcBorders>
              <w:top w:val="single" w:color="auto" w:sz="12" w:space="0"/>
              <w:left w:val="nil"/>
              <w:bottom w:val="single" w:color="auto" w:sz="12" w:space="0"/>
              <w:right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仿宋" w:cs="仿宋"/>
                <w:color w:val="auto"/>
                <w:sz w:val="32"/>
                <w:szCs w:val="28"/>
                <w:highlight w:val="none"/>
                <w:lang w:val="en-US"/>
              </w:rPr>
            </w:pPr>
            <w:r>
              <w:rPr>
                <w:rFonts w:hint="eastAsia" w:ascii="Times New Roman" w:hAnsi="Times New Roman" w:eastAsia="仿宋" w:cs="仿宋"/>
                <w:color w:val="auto"/>
                <w:kern w:val="2"/>
                <w:sz w:val="32"/>
                <w:szCs w:val="28"/>
                <w:highlight w:val="none"/>
                <w:lang w:val="en-US" w:eastAsia="zh-CN" w:bidi="ar"/>
              </w:rPr>
              <w:t>中华职业教育社办公室　           2025年4月23日印发</w:t>
            </w:r>
          </w:p>
        </w:tc>
      </w:tr>
    </w:tbl>
    <w:p>
      <w:pPr>
        <w:pStyle w:val="4"/>
        <w:rPr>
          <w:rFonts w:hint="eastAsia"/>
        </w:rPr>
      </w:pPr>
    </w:p>
    <w:sectPr>
      <w:footerReference r:id="rId3" w:type="default"/>
      <w:pgSz w:w="11906" w:h="16838"/>
      <w:pgMar w:top="2041" w:right="1474" w:bottom="1474" w:left="1587" w:header="851" w:footer="992" w:gutter="0"/>
      <w:pgBorders>
        <w:top w:val="none" w:sz="0" w:space="0"/>
        <w:left w:val="none" w:sz="0" w:space="0"/>
        <w:bottom w:val="none" w:sz="0" w:space="0"/>
        <w:right w:val="none" w:sz="0" w:space="0"/>
      </w:pgBorders>
      <w:pgNumType w:fmt="decimal"/>
      <w:cols w:space="0" w:num="1"/>
      <w:rtlGutter w:val="0"/>
      <w:docGrid w:type="linesAndChars" w:linePitch="595"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3A9672-FA4F-4A3A-8A94-69BFC402DD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9DDE77-53BA-4770-BE51-EBBC08B61D16}"/>
  </w:font>
  <w:font w:name="仿宋_GB2312">
    <w:panose1 w:val="02010609030101010101"/>
    <w:charset w:val="86"/>
    <w:family w:val="modern"/>
    <w:pitch w:val="default"/>
    <w:sig w:usb0="00000001" w:usb1="080E0000" w:usb2="00000000" w:usb3="00000000" w:csb0="00040000" w:csb1="00000000"/>
    <w:embedRegular r:id="rId3" w:fontKey="{006876BA-6639-4369-BBAE-F3AADCC416AD}"/>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script"/>
    <w:pitch w:val="default"/>
    <w:sig w:usb0="A00002BF" w:usb1="38CF7CFA" w:usb2="00082016" w:usb3="00000000" w:csb0="00040001" w:csb1="00000000"/>
    <w:embedRegular r:id="rId4" w:fontKey="{5C56C0D8-3C4E-4D88-9F7D-5C999428CA55}"/>
  </w:font>
  <w:font w:name="仿宋">
    <w:panose1 w:val="02010609060101010101"/>
    <w:charset w:val="86"/>
    <w:family w:val="modern"/>
    <w:pitch w:val="default"/>
    <w:sig w:usb0="800002BF" w:usb1="38CF7CFA" w:usb2="00000016" w:usb3="00000000" w:csb0="00040001" w:csb1="00000000"/>
    <w:embedRegular r:id="rId5" w:fontKey="{1EBFD979-8D9A-42FA-83E1-B9669FB04031}"/>
  </w:font>
  <w:font w:name="方正大黑_GBK">
    <w:altName w:val="黑体"/>
    <w:panose1 w:val="00000000000000000000"/>
    <w:charset w:val="86"/>
    <w:family w:val="script"/>
    <w:pitch w:val="default"/>
    <w:sig w:usb0="00000000" w:usb1="00000000" w:usb2="00000010" w:usb3="00000000" w:csb0="00040000" w:csb1="00000000"/>
    <w:embedRegular r:id="rId6" w:fontKey="{EB0C11D3-15AB-48C0-910D-CF3A286BC4EC}"/>
  </w:font>
  <w:font w:name="华文中宋">
    <w:panose1 w:val="02010600040101010101"/>
    <w:charset w:val="86"/>
    <w:family w:val="auto"/>
    <w:pitch w:val="default"/>
    <w:sig w:usb0="00000287" w:usb1="080F0000" w:usb2="00000000" w:usb3="00000000" w:csb0="0004009F" w:csb1="DFD70000"/>
    <w:embedRegular r:id="rId7" w:fontKey="{309C6F32-5A03-468F-B2DE-A4570751AB27}"/>
  </w:font>
  <w:font w:name="方正小标宋简体">
    <w:panose1 w:val="03000509000000000000"/>
    <w:charset w:val="86"/>
    <w:family w:val="script"/>
    <w:pitch w:val="default"/>
    <w:sig w:usb0="00000001" w:usb1="080E0000" w:usb2="00000000" w:usb3="00000000" w:csb0="00040000" w:csb1="00000000"/>
    <w:embedRegular r:id="rId8" w:fontKey="{5A84F9EE-79A3-4C98-9F3B-03A3542582EF}"/>
  </w:font>
  <w:font w:name="楷体">
    <w:panose1 w:val="02010609060101010101"/>
    <w:charset w:val="86"/>
    <w:family w:val="modern"/>
    <w:pitch w:val="default"/>
    <w:sig w:usb0="800002BF" w:usb1="38CF7CFA" w:usb2="00000016" w:usb3="00000000" w:csb0="00040001" w:csb1="00000000"/>
    <w:embedRegular r:id="rId9" w:fontKey="{1DC9502D-E6A4-4B29-8A70-E5BA7AB1A3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D6iadQAAAAI&#10;AQAADwAAAAAAAAABACAAAAAiAAAAZHJzL2Rvd25yZXYueG1sUEsBAhQAFAAAAAgAh07iQLOIfgXn&#10;AQAAxwMAAA4AAAAAAAAAAQAgAAAAIwEAAGRycy9lMm9Eb2MueG1sUEsFBgAAAAAGAAYAWQEAAHwF&#10;AAAAAA==&#10;">
              <v:fill on="f" focussize="0,0"/>
              <v:stroke on="f"/>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5A115"/>
    <w:multiLevelType w:val="singleLevel"/>
    <w:tmpl w:val="90C5A115"/>
    <w:lvl w:ilvl="0" w:tentative="0">
      <w:start w:val="1"/>
      <w:numFmt w:val="chineseCounting"/>
      <w:suff w:val="space"/>
      <w:lvlText w:val="第%1章"/>
      <w:lvlJc w:val="left"/>
      <w:rPr>
        <w:rFonts w:hint="eastAsia"/>
      </w:rPr>
    </w:lvl>
  </w:abstractNum>
  <w:abstractNum w:abstractNumId="1">
    <w:nsid w:val="FD2D9201"/>
    <w:multiLevelType w:val="singleLevel"/>
    <w:tmpl w:val="FD2D9201"/>
    <w:lvl w:ilvl="0" w:tentative="0">
      <w:start w:val="1"/>
      <w:numFmt w:val="chineseCounting"/>
      <w:suff w:val="nothing"/>
      <w:lvlText w:val="%1、"/>
      <w:lvlJc w:val="left"/>
      <w:pPr>
        <w:ind w:left="-36"/>
      </w:pPr>
      <w:rPr>
        <w:rFonts w:hint="eastAsia"/>
      </w:rPr>
    </w:lvl>
  </w:abstractNum>
  <w:abstractNum w:abstractNumId="2">
    <w:nsid w:val="0CDC66BF"/>
    <w:multiLevelType w:val="singleLevel"/>
    <w:tmpl w:val="0CDC66BF"/>
    <w:lvl w:ilvl="0" w:tentative="0">
      <w:start w:val="1"/>
      <w:numFmt w:val="chineseCounting"/>
      <w:suff w:val="nothing"/>
      <w:lvlText w:val="（%1）"/>
      <w:lvlJc w:val="left"/>
      <w:rPr>
        <w:rFonts w:hint="eastAsia"/>
      </w:rPr>
    </w:lvl>
  </w:abstractNum>
  <w:abstractNum w:abstractNumId="3">
    <w:nsid w:val="3CC92B5C"/>
    <w:multiLevelType w:val="singleLevel"/>
    <w:tmpl w:val="3CC92B5C"/>
    <w:lvl w:ilvl="0" w:tentative="0">
      <w:start w:val="1"/>
      <w:numFmt w:val="chineseCounting"/>
      <w:suff w:val="nothing"/>
      <w:lvlText w:val="%1、"/>
      <w:lvlJc w:val="left"/>
      <w:rPr>
        <w:rFonts w:hint="eastAsia"/>
        <w:lang w:val="en-US"/>
      </w:rPr>
    </w:lvl>
  </w:abstractNum>
  <w:abstractNum w:abstractNumId="4">
    <w:nsid w:val="6B7952B8"/>
    <w:multiLevelType w:val="singleLevel"/>
    <w:tmpl w:val="6B7952B8"/>
    <w:lvl w:ilvl="0" w:tentative="0">
      <w:start w:val="8"/>
      <w:numFmt w:val="chineseCounting"/>
      <w:suff w:val="nothing"/>
      <w:lvlText w:val="%1、"/>
      <w:lvlJc w:val="left"/>
      <w:rPr>
        <w:rFonts w:hint="eastAsi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HorizontalSpacing w:val="116"/>
  <w:drawingGridVerticalSpacing w:val="298"/>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349D2"/>
    <w:rsid w:val="18A26B96"/>
    <w:rsid w:val="194B1350"/>
    <w:rsid w:val="24DE42D9"/>
    <w:rsid w:val="396534D9"/>
    <w:rsid w:val="4C7522C4"/>
    <w:rsid w:val="541464CE"/>
    <w:rsid w:val="5FF55798"/>
    <w:rsid w:val="64A224F3"/>
    <w:rsid w:val="69C57ABB"/>
    <w:rsid w:val="6A6360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line="576" w:lineRule="auto"/>
      <w:outlineLvl w:val="0"/>
    </w:pPr>
    <w:rPr>
      <w:b/>
      <w:kern w:val="44"/>
      <w:sz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style>
  <w:style w:type="paragraph" w:styleId="3">
    <w:name w:val="Body Text Indent"/>
    <w:basedOn w:val="1"/>
    <w:next w:val="1"/>
    <w:qFormat/>
    <w:uiPriority w:val="99"/>
    <w:pPr>
      <w:spacing w:line="600" w:lineRule="exact"/>
      <w:ind w:firstLine="587" w:firstLineChars="163"/>
    </w:pPr>
    <w:rPr>
      <w:rFonts w:ascii="仿宋_GB2312" w:eastAsia="仿宋_GB2312"/>
      <w:sz w:val="36"/>
      <w:szCs w:val="21"/>
    </w:rPr>
  </w:style>
  <w:style w:type="paragraph" w:styleId="4">
    <w:name w:val="Body Text First Indent"/>
    <w:basedOn w:val="5"/>
    <w:next w:val="1"/>
    <w:link w:val="21"/>
    <w:unhideWhenUsed/>
    <w:qFormat/>
    <w:uiPriority w:val="99"/>
    <w:pPr>
      <w:ind w:firstLine="420" w:firstLineChars="100"/>
    </w:pPr>
  </w:style>
  <w:style w:type="paragraph" w:styleId="5">
    <w:name w:val="Body Text"/>
    <w:basedOn w:val="1"/>
    <w:next w:val="4"/>
    <w:link w:val="18"/>
    <w:unhideWhenUsed/>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Cambria" w:hAnsi="Cambria" w:cs="宋体"/>
      <w:b/>
      <w:bCs/>
      <w:kern w:val="28"/>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1111"/>
    <w:qFormat/>
    <w:uiPriority w:val="0"/>
    <w:pPr>
      <w:widowControl w:val="0"/>
      <w:spacing w:line="580" w:lineRule="exact"/>
      <w:jc w:val="both"/>
    </w:pPr>
    <w:rPr>
      <w:rFonts w:ascii="方正仿宋_GBK" w:hAnsi="方正仿宋_GBK" w:eastAsia="宋体" w:cs="Times New Roman"/>
      <w:kern w:val="2"/>
      <w:sz w:val="21"/>
      <w:szCs w:val="24"/>
      <w:lang w:val="en-US" w:eastAsia="zh-CN" w:bidi="ar-SA"/>
    </w:rPr>
  </w:style>
  <w:style w:type="character" w:customStyle="1" w:styleId="18">
    <w:name w:val="正文文本 Char"/>
    <w:basedOn w:val="13"/>
    <w:link w:val="5"/>
    <w:semiHidden/>
    <w:qFormat/>
    <w:uiPriority w:val="99"/>
    <w:rPr>
      <w:szCs w:val="24"/>
    </w:rPr>
  </w:style>
  <w:style w:type="character" w:customStyle="1" w:styleId="19">
    <w:name w:val="页脚 Char"/>
    <w:basedOn w:val="13"/>
    <w:link w:val="8"/>
    <w:qFormat/>
    <w:uiPriority w:val="99"/>
    <w:rPr>
      <w:sz w:val="18"/>
      <w:szCs w:val="18"/>
    </w:rPr>
  </w:style>
  <w:style w:type="character" w:customStyle="1" w:styleId="20">
    <w:name w:val="页眉 Char"/>
    <w:basedOn w:val="13"/>
    <w:link w:val="9"/>
    <w:semiHidden/>
    <w:qFormat/>
    <w:uiPriority w:val="99"/>
    <w:rPr>
      <w:sz w:val="18"/>
      <w:szCs w:val="18"/>
    </w:rPr>
  </w:style>
  <w:style w:type="character" w:customStyle="1" w:styleId="21">
    <w:name w:val="正文首行缩进 Char"/>
    <w:basedOn w:val="18"/>
    <w:link w:val="4"/>
    <w:semiHidden/>
    <w:qFormat/>
    <w:uiPriority w:val="99"/>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8812</Words>
  <Characters>9424</Characters>
  <Lines>29</Lines>
  <Paragraphs>8</Paragraphs>
  <TotalTime>14</TotalTime>
  <ScaleCrop>false</ScaleCrop>
  <LinksUpToDate>false</LinksUpToDate>
  <CharactersWithSpaces>9783</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2024-04-28T01:21:00Z</dcterms:created>
  <dc:creator>dongliming</dc:creator>
  <cp:lastModifiedBy>问路脸</cp:lastModifiedBy>
  <cp:lastPrinted>2025-04-24T01:38:00Z</cp:lastPrinted>
  <dcterms:modified xsi:type="dcterms:W3CDTF">2025-04-24T01:58:30Z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5670E1AD63D14B91A6185F9884813F58</vt:lpwstr>
  </property>
</Properties>
</file>